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D6234" w14:textId="77777777" w:rsidR="00893820" w:rsidRPr="00F54A97" w:rsidRDefault="00893820" w:rsidP="00104A2D">
      <w:pPr>
        <w:pStyle w:val="6"/>
        <w:jc w:val="center"/>
        <w:rPr>
          <w:b w:val="0"/>
          <w:bCs/>
          <w:i w:val="0"/>
          <w:iCs/>
          <w:sz w:val="48"/>
          <w:szCs w:val="24"/>
        </w:rPr>
      </w:pPr>
      <w:r w:rsidRPr="00F54A97">
        <w:rPr>
          <w:b w:val="0"/>
          <w:bCs/>
          <w:i w:val="0"/>
          <w:iCs/>
          <w:sz w:val="48"/>
          <w:szCs w:val="24"/>
        </w:rPr>
        <w:t>Портативные анализаторы точки росы</w:t>
      </w:r>
    </w:p>
    <w:p w14:paraId="0FDD3FDB" w14:textId="77777777" w:rsidR="00893820" w:rsidRPr="00F54A97" w:rsidRDefault="00893820" w:rsidP="000930A8">
      <w:pPr>
        <w:pStyle w:val="2"/>
        <w:spacing w:after="240"/>
        <w:rPr>
          <w:b w:val="0"/>
          <w:bCs/>
        </w:rPr>
      </w:pPr>
      <w:r w:rsidRPr="00F54A97">
        <w:rPr>
          <w:b w:val="0"/>
          <w:bCs/>
          <w:sz w:val="36"/>
          <w:szCs w:val="22"/>
        </w:rPr>
        <w:t>Лист заказа</w:t>
      </w:r>
    </w:p>
    <w:p w14:paraId="35E77BAB" w14:textId="77777777" w:rsidR="00230385" w:rsidRPr="00230385" w:rsidRDefault="00230385" w:rsidP="000930A8">
      <w:pPr>
        <w:spacing w:after="120"/>
        <w:rPr>
          <w:rFonts w:cs="Arial"/>
          <w:spacing w:val="-6"/>
        </w:rPr>
      </w:pPr>
      <w:r w:rsidRPr="00230385">
        <w:rPr>
          <w:rFonts w:cs="Arial"/>
          <w:spacing w:val="-6"/>
        </w:rPr>
        <w:t>Выбирайте модель – либо Тестер Точки Росы CHANSCOPE II, либо Стандартный Тестер Точки Росы</w:t>
      </w:r>
    </w:p>
    <w:p w14:paraId="0C801110" w14:textId="77777777" w:rsidR="00893820" w:rsidRPr="00230385" w:rsidRDefault="00893820" w:rsidP="00230385">
      <w:pPr>
        <w:pStyle w:val="7"/>
        <w:tabs>
          <w:tab w:val="clear" w:pos="9498"/>
          <w:tab w:val="left" w:leader="underscore" w:pos="9360"/>
        </w:tabs>
        <w:spacing w:before="120"/>
        <w:ind w:right="652"/>
      </w:pPr>
      <w:r w:rsidRPr="00230385">
        <w:t xml:space="preserve">Модель: </w:t>
      </w:r>
      <w:r w:rsidR="004F70BA" w:rsidRPr="00230385">
        <w:t xml:space="preserve">Тестер Точки Росы </w:t>
      </w:r>
      <w:r w:rsidRPr="00230385">
        <w:t>CHANSCOPE II</w:t>
      </w:r>
    </w:p>
    <w:p w14:paraId="281B404C" w14:textId="77777777" w:rsidR="00893820" w:rsidRPr="00230385" w:rsidRDefault="00893820">
      <w:pPr>
        <w:rPr>
          <w:b/>
          <w:snapToGrid w:val="0"/>
        </w:rPr>
      </w:pPr>
    </w:p>
    <w:p w14:paraId="387E60E7" w14:textId="77777777" w:rsidR="00893820" w:rsidRPr="00F54A97" w:rsidRDefault="00893820">
      <w:pPr>
        <w:tabs>
          <w:tab w:val="left" w:pos="1276"/>
        </w:tabs>
        <w:ind w:firstLine="720"/>
        <w:rPr>
          <w:b/>
          <w:snapToGrid w:val="0"/>
        </w:rPr>
      </w:pPr>
      <w:r w:rsidRPr="00230385">
        <w:rPr>
          <w:b/>
          <w:snapToGrid w:val="0"/>
        </w:rPr>
        <w:t xml:space="preserve">1175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 xml:space="preserve">0…68 бар </w:t>
      </w:r>
      <w:r w:rsidR="00DF313B" w:rsidRPr="00F54A97">
        <w:rPr>
          <w:snapToGrid w:val="0"/>
        </w:rPr>
        <w:t xml:space="preserve"> </w:t>
      </w:r>
      <w:r w:rsidR="00DF313B">
        <w:rPr>
          <w:snapToGrid w:val="0"/>
        </w:rPr>
        <w:t>(</w:t>
      </w:r>
      <w:r w:rsidR="00DF313B" w:rsidRPr="00DF313B">
        <w:rPr>
          <w:snapToGrid w:val="0"/>
          <w:u w:val="single"/>
        </w:rPr>
        <w:t xml:space="preserve">не совместим с опцией кислого газа </w:t>
      </w:r>
      <w:r w:rsidR="00DF313B" w:rsidRPr="00F54A97">
        <w:rPr>
          <w:snapToGrid w:val="0"/>
          <w:u w:val="single"/>
        </w:rPr>
        <w:t>“</w:t>
      </w:r>
      <w:r w:rsidR="00DF313B" w:rsidRPr="00DF313B">
        <w:rPr>
          <w:snapToGrid w:val="0"/>
          <w:u w:val="single"/>
          <w:lang w:val="en-US"/>
        </w:rPr>
        <w:t>S</w:t>
      </w:r>
      <w:r w:rsidR="00DF313B" w:rsidRPr="00F54A97">
        <w:rPr>
          <w:snapToGrid w:val="0"/>
          <w:u w:val="single"/>
        </w:rPr>
        <w:t>”</w:t>
      </w:r>
      <w:r w:rsidR="00DF313B" w:rsidRPr="00F54A97">
        <w:rPr>
          <w:snapToGrid w:val="0"/>
        </w:rPr>
        <w:t>)</w:t>
      </w:r>
    </w:p>
    <w:p w14:paraId="635847B8" w14:textId="77777777" w:rsidR="00893820" w:rsidRPr="00230385" w:rsidRDefault="00893820">
      <w:pPr>
        <w:tabs>
          <w:tab w:val="left" w:pos="1276"/>
        </w:tabs>
        <w:ind w:left="720"/>
        <w:rPr>
          <w:b/>
          <w:snapToGrid w:val="0"/>
        </w:rPr>
      </w:pPr>
      <w:r w:rsidRPr="00230385">
        <w:rPr>
          <w:b/>
          <w:snapToGrid w:val="0"/>
        </w:rPr>
        <w:t xml:space="preserve">1200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>0…200 бар</w:t>
      </w:r>
    </w:p>
    <w:p w14:paraId="4CC45AD3" w14:textId="77777777" w:rsidR="00893820" w:rsidRPr="00230385" w:rsidRDefault="00893820">
      <w:pPr>
        <w:tabs>
          <w:tab w:val="left" w:pos="1276"/>
        </w:tabs>
        <w:ind w:left="720"/>
        <w:rPr>
          <w:b/>
          <w:snapToGrid w:val="0"/>
        </w:rPr>
      </w:pPr>
      <w:r w:rsidRPr="00230385">
        <w:rPr>
          <w:b/>
          <w:snapToGrid w:val="0"/>
        </w:rPr>
        <w:t xml:space="preserve">1210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>0…340 бар</w:t>
      </w:r>
    </w:p>
    <w:p w14:paraId="23DD2998" w14:textId="53BC13FC" w:rsidR="00893820" w:rsidRPr="000B5FD5" w:rsidRDefault="00F54A97">
      <w:pPr>
        <w:tabs>
          <w:tab w:val="left" w:pos="2835"/>
        </w:tabs>
        <w:ind w:left="2268" w:firstLine="284"/>
        <w:rPr>
          <w:b/>
          <w:snapToGrid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5EBEAC6" wp14:editId="75081A43">
                <wp:simplePos x="0" y="0"/>
                <wp:positionH relativeFrom="column">
                  <wp:posOffset>615950</wp:posOffset>
                </wp:positionH>
                <wp:positionV relativeFrom="paragraph">
                  <wp:posOffset>8890</wp:posOffset>
                </wp:positionV>
                <wp:extent cx="0" cy="1773555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3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2701A2" id="Line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.7pt" to="48.5pt,1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" o:allowincell="f">
                <v:stroke endarrow="open"/>
              </v:line>
            </w:pict>
          </mc:Fallback>
        </mc:AlternateContent>
      </w:r>
      <w:r w:rsidR="00893820" w:rsidRPr="00230385">
        <w:rPr>
          <w:b/>
          <w:snapToGrid w:val="0"/>
        </w:rPr>
        <w:t xml:space="preserve">C </w:t>
      </w:r>
      <w:r w:rsidR="00893820" w:rsidRPr="00230385">
        <w:rPr>
          <w:b/>
          <w:snapToGrid w:val="0"/>
        </w:rPr>
        <w:tab/>
        <w:t xml:space="preserve">– </w:t>
      </w:r>
      <w:r w:rsidR="00893820" w:rsidRPr="00230385">
        <w:rPr>
          <w:snapToGrid w:val="0"/>
        </w:rPr>
        <w:t>Обычное охлаждение</w:t>
      </w:r>
      <w:r w:rsidR="00537F6D">
        <w:rPr>
          <w:snapToGrid w:val="0"/>
        </w:rPr>
        <w:t xml:space="preserve"> </w:t>
      </w:r>
      <w:r w:rsidR="000B5FD5" w:rsidRPr="000B5FD5">
        <w:rPr>
          <w:b/>
          <w:bCs/>
          <w:i/>
          <w:iCs/>
          <w:sz w:val="28"/>
          <w:szCs w:val="28"/>
        </w:rPr>
        <w:t>*</w:t>
      </w:r>
    </w:p>
    <w:p w14:paraId="769176FF" w14:textId="77777777" w:rsidR="00893820" w:rsidRPr="00230385" w:rsidRDefault="00893820">
      <w:pPr>
        <w:tabs>
          <w:tab w:val="left" w:pos="2835"/>
        </w:tabs>
        <w:ind w:left="2268" w:firstLine="284"/>
        <w:rPr>
          <w:b/>
          <w:snapToGrid w:val="0"/>
        </w:rPr>
      </w:pPr>
      <w:r w:rsidRPr="00230385">
        <w:rPr>
          <w:b/>
          <w:snapToGrid w:val="0"/>
        </w:rPr>
        <w:t xml:space="preserve">L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>Охлаждение жидким азотом</w:t>
      </w:r>
    </w:p>
    <w:p w14:paraId="458EF91E" w14:textId="0E07805A" w:rsidR="00893820" w:rsidRPr="00230385" w:rsidRDefault="00F54A97">
      <w:pPr>
        <w:tabs>
          <w:tab w:val="left" w:pos="4536"/>
        </w:tabs>
        <w:spacing w:before="120"/>
        <w:ind w:left="4678" w:hanging="425"/>
        <w:rPr>
          <w:b/>
          <w:snapToGrid w:val="0"/>
        </w:rPr>
      </w:pPr>
      <w:r>
        <w:rPr>
          <w:b/>
          <w:noProof/>
          <w:snapToGrid w:val="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69A9CBF" wp14:editId="13D28365">
                <wp:simplePos x="0" y="0"/>
                <wp:positionH relativeFrom="column">
                  <wp:posOffset>1700530</wp:posOffset>
                </wp:positionH>
                <wp:positionV relativeFrom="paragraph">
                  <wp:posOffset>24130</wp:posOffset>
                </wp:positionV>
                <wp:extent cx="0" cy="138938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9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D24FF0"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9pt,1.9pt" to="133.9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" o:allowincell="f">
                <v:stroke endarrow="open"/>
              </v:line>
            </w:pict>
          </mc:Fallback>
        </mc:AlternateContent>
      </w:r>
      <w:r w:rsidR="00893820" w:rsidRPr="00230385">
        <w:rPr>
          <w:b/>
          <w:snapToGrid w:val="0"/>
        </w:rPr>
        <w:t xml:space="preserve">R </w:t>
      </w:r>
      <w:r w:rsidR="00893820" w:rsidRPr="00230385">
        <w:rPr>
          <w:b/>
          <w:snapToGrid w:val="0"/>
        </w:rPr>
        <w:tab/>
        <w:t xml:space="preserve">– </w:t>
      </w:r>
      <w:r w:rsidR="00893820" w:rsidRPr="00230385">
        <w:rPr>
          <w:snapToGrid w:val="0"/>
        </w:rPr>
        <w:t>Применение на море (коррозионная атмосфера)</w:t>
      </w:r>
    </w:p>
    <w:p w14:paraId="18F7BDB5" w14:textId="77777777" w:rsidR="00893820" w:rsidRPr="00230385" w:rsidRDefault="00893820">
      <w:pPr>
        <w:tabs>
          <w:tab w:val="left" w:pos="4536"/>
        </w:tabs>
        <w:ind w:left="3600" w:firstLine="653"/>
        <w:rPr>
          <w:b/>
          <w:snapToGrid w:val="0"/>
        </w:rPr>
      </w:pPr>
      <w:r w:rsidRPr="00230385">
        <w:rPr>
          <w:b/>
          <w:snapToGrid w:val="0"/>
        </w:rPr>
        <w:t xml:space="preserve">S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>Измерение в кислом газе (содержащем H</w:t>
      </w:r>
      <w:r w:rsidRPr="00230385">
        <w:rPr>
          <w:snapToGrid w:val="0"/>
          <w:sz w:val="14"/>
        </w:rPr>
        <w:t>2</w:t>
      </w:r>
      <w:r w:rsidRPr="00230385">
        <w:rPr>
          <w:snapToGrid w:val="0"/>
        </w:rPr>
        <w:t>S)</w:t>
      </w:r>
    </w:p>
    <w:p w14:paraId="73357901" w14:textId="77777777" w:rsidR="00893820" w:rsidRPr="00230385" w:rsidRDefault="00893820">
      <w:pPr>
        <w:tabs>
          <w:tab w:val="left" w:pos="4536"/>
        </w:tabs>
        <w:ind w:left="3600" w:firstLine="653"/>
        <w:rPr>
          <w:snapToGrid w:val="0"/>
        </w:rPr>
      </w:pPr>
      <w:r w:rsidRPr="00230385">
        <w:rPr>
          <w:b/>
          <w:snapToGrid w:val="0"/>
        </w:rPr>
        <w:t xml:space="preserve">X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>Измерение в кислороде</w:t>
      </w:r>
    </w:p>
    <w:p w14:paraId="65701AAA" w14:textId="77777777" w:rsidR="00893820" w:rsidRPr="00230385" w:rsidRDefault="00893820">
      <w:pPr>
        <w:tabs>
          <w:tab w:val="left" w:pos="4536"/>
        </w:tabs>
        <w:ind w:left="3600" w:firstLine="652"/>
        <w:rPr>
          <w:b/>
          <w:snapToGrid w:val="0"/>
        </w:rPr>
      </w:pPr>
      <w:r w:rsidRPr="00230385">
        <w:rPr>
          <w:b/>
          <w:snapToGrid w:val="0"/>
        </w:rPr>
        <w:t xml:space="preserve">N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 xml:space="preserve">Прочие применения </w:t>
      </w:r>
    </w:p>
    <w:p w14:paraId="18BBDCFA" w14:textId="3D1EBCFF" w:rsidR="00893820" w:rsidRPr="000B5FD5" w:rsidRDefault="00F54A97">
      <w:pPr>
        <w:tabs>
          <w:tab w:val="left" w:pos="6237"/>
        </w:tabs>
        <w:spacing w:before="120"/>
        <w:ind w:left="5041" w:firstLine="913"/>
        <w:rPr>
          <w:snapToGrid w:val="0"/>
        </w:rPr>
      </w:pPr>
      <w:r>
        <w:rPr>
          <w:b/>
          <w:noProof/>
          <w:snapToGrid w:val="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47C3E08" wp14:editId="02F89F0E">
                <wp:simplePos x="0" y="0"/>
                <wp:positionH relativeFrom="column">
                  <wp:posOffset>2776855</wp:posOffset>
                </wp:positionH>
                <wp:positionV relativeFrom="paragraph">
                  <wp:posOffset>35560</wp:posOffset>
                </wp:positionV>
                <wp:extent cx="0" cy="64008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B81419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5pt,2.8pt" to="218.6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" o:allowincell="f">
                <v:stroke endarrow="open"/>
              </v:line>
            </w:pict>
          </mc:Fallback>
        </mc:AlternateContent>
      </w:r>
      <w:r w:rsidR="000B5FD5" w:rsidRPr="000B5FD5">
        <w:rPr>
          <w:b/>
          <w:snapToGrid w:val="0"/>
        </w:rPr>
        <w:t xml:space="preserve"> </w:t>
      </w:r>
    </w:p>
    <w:p w14:paraId="7A1927E7" w14:textId="77777777" w:rsidR="00893820" w:rsidRPr="00230385" w:rsidRDefault="00893820">
      <w:pPr>
        <w:tabs>
          <w:tab w:val="left" w:pos="6237"/>
        </w:tabs>
        <w:ind w:left="5040" w:firstLine="913"/>
        <w:rPr>
          <w:snapToGrid w:val="0"/>
        </w:rPr>
      </w:pPr>
      <w:r w:rsidRPr="00230385">
        <w:rPr>
          <w:b/>
          <w:snapToGrid w:val="0"/>
        </w:rPr>
        <w:t xml:space="preserve">2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 xml:space="preserve">230 В </w:t>
      </w:r>
      <w:proofErr w:type="spellStart"/>
      <w:r w:rsidRPr="00230385">
        <w:rPr>
          <w:snapToGrid w:val="0"/>
        </w:rPr>
        <w:t>перем</w:t>
      </w:r>
      <w:proofErr w:type="spellEnd"/>
      <w:r w:rsidRPr="00230385">
        <w:rPr>
          <w:snapToGrid w:val="0"/>
        </w:rPr>
        <w:t>. тока, 50/60 Гц</w:t>
      </w:r>
    </w:p>
    <w:p w14:paraId="321CB4E4" w14:textId="1B7B8803" w:rsidR="00893820" w:rsidRPr="00230385" w:rsidRDefault="00F54A97">
      <w:pPr>
        <w:spacing w:before="360"/>
        <w:rPr>
          <w:b/>
          <w:snapToGrid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D6468F0" wp14:editId="631E464B">
                <wp:simplePos x="0" y="0"/>
                <wp:positionH relativeFrom="column">
                  <wp:posOffset>3823970</wp:posOffset>
                </wp:positionH>
                <wp:positionV relativeFrom="paragraph">
                  <wp:posOffset>2540</wp:posOffset>
                </wp:positionV>
                <wp:extent cx="0" cy="26162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03C7B2"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1pt,.2pt" to="301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" o:allowincell="f">
                <v:stroke endarrow="open"/>
              </v:line>
            </w:pict>
          </mc:Fallback>
        </mc:AlternateContent>
      </w:r>
      <w:r w:rsidR="00893820" w:rsidRPr="00230385">
        <w:rPr>
          <w:b/>
          <w:snapToGrid w:val="0"/>
        </w:rPr>
        <w:t>13-</w:t>
      </w:r>
      <w:r w:rsidR="00893820" w:rsidRPr="00230385">
        <w:rPr>
          <w:b/>
          <w:snapToGrid w:val="0"/>
        </w:rPr>
        <w:tab/>
        <w:t xml:space="preserve">  ______       -</w:t>
      </w:r>
      <w:r w:rsidR="00893820" w:rsidRPr="00230385">
        <w:rPr>
          <w:b/>
          <w:snapToGrid w:val="0"/>
        </w:rPr>
        <w:tab/>
        <w:t xml:space="preserve">      ______       -       ______       -       ______</w:t>
      </w:r>
      <w:r w:rsidR="00893820" w:rsidRPr="00230385">
        <w:rPr>
          <w:b/>
          <w:snapToGrid w:val="0"/>
        </w:rPr>
        <w:tab/>
      </w:r>
    </w:p>
    <w:p w14:paraId="12545EEE" w14:textId="77777777" w:rsidR="00893820" w:rsidRPr="00230385" w:rsidRDefault="00893820" w:rsidP="00537F6D">
      <w:pPr>
        <w:pStyle w:val="1"/>
        <w:spacing w:before="120" w:after="240"/>
        <w:rPr>
          <w:sz w:val="22"/>
        </w:rPr>
      </w:pPr>
      <w:r w:rsidRPr="00230385">
        <w:rPr>
          <w:sz w:val="22"/>
        </w:rPr>
        <w:t xml:space="preserve">Типичный номер для заказа: 13- 1200- C- N - 2   </w:t>
      </w:r>
      <w:proofErr w:type="spellStart"/>
      <w:r w:rsidRPr="00230385">
        <w:rPr>
          <w:sz w:val="22"/>
        </w:rPr>
        <w:t>Chanscope</w:t>
      </w:r>
      <w:proofErr w:type="spellEnd"/>
      <w:r w:rsidRPr="00230385">
        <w:rPr>
          <w:sz w:val="22"/>
        </w:rPr>
        <w:t xml:space="preserve"> II</w:t>
      </w:r>
    </w:p>
    <w:p w14:paraId="7A343459" w14:textId="77777777" w:rsidR="00893820" w:rsidRPr="00230385" w:rsidRDefault="00893820">
      <w:pPr>
        <w:pStyle w:val="7"/>
      </w:pPr>
      <w:r w:rsidRPr="00230385">
        <w:t xml:space="preserve">Модель: </w:t>
      </w:r>
      <w:r w:rsidR="004F70BA" w:rsidRPr="00230385">
        <w:t xml:space="preserve">Стандартный </w:t>
      </w:r>
      <w:r w:rsidRPr="00230385">
        <w:t>Тестер Точки Росы</w:t>
      </w:r>
    </w:p>
    <w:p w14:paraId="3FC92495" w14:textId="77777777" w:rsidR="00893820" w:rsidRPr="00230385" w:rsidRDefault="00893820">
      <w:pPr>
        <w:rPr>
          <w:b/>
          <w:snapToGrid w:val="0"/>
        </w:rPr>
      </w:pPr>
    </w:p>
    <w:p w14:paraId="228D317C" w14:textId="77777777" w:rsidR="00893820" w:rsidRPr="00230385" w:rsidRDefault="00893820">
      <w:pPr>
        <w:tabs>
          <w:tab w:val="left" w:pos="1276"/>
        </w:tabs>
        <w:ind w:firstLine="720"/>
        <w:rPr>
          <w:b/>
          <w:snapToGrid w:val="0"/>
        </w:rPr>
      </w:pPr>
      <w:r w:rsidRPr="00230385">
        <w:rPr>
          <w:b/>
          <w:snapToGrid w:val="0"/>
        </w:rPr>
        <w:t xml:space="preserve">075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>0…68 бар (прежнее наименование – модель B)</w:t>
      </w:r>
    </w:p>
    <w:p w14:paraId="1DB03538" w14:textId="77777777" w:rsidR="00893820" w:rsidRPr="00230385" w:rsidRDefault="00893820">
      <w:pPr>
        <w:tabs>
          <w:tab w:val="left" w:pos="1276"/>
        </w:tabs>
        <w:ind w:firstLine="720"/>
        <w:rPr>
          <w:b/>
          <w:snapToGrid w:val="0"/>
        </w:rPr>
      </w:pPr>
      <w:r w:rsidRPr="00230385">
        <w:rPr>
          <w:b/>
          <w:snapToGrid w:val="0"/>
        </w:rPr>
        <w:t xml:space="preserve">100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>0…200 бар (прежнее наименование – модель A2)</w:t>
      </w:r>
    </w:p>
    <w:p w14:paraId="0BF670A6" w14:textId="77777777" w:rsidR="00893820" w:rsidRPr="00230385" w:rsidRDefault="00893820">
      <w:pPr>
        <w:tabs>
          <w:tab w:val="left" w:pos="1276"/>
        </w:tabs>
        <w:ind w:firstLine="720"/>
        <w:rPr>
          <w:b/>
          <w:snapToGrid w:val="0"/>
        </w:rPr>
      </w:pPr>
      <w:r w:rsidRPr="00230385">
        <w:rPr>
          <w:b/>
          <w:snapToGrid w:val="0"/>
        </w:rPr>
        <w:t xml:space="preserve">110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>0…340 бар (прежнее наименование – модель A2)</w:t>
      </w:r>
    </w:p>
    <w:p w14:paraId="084C58D7" w14:textId="45EBD6B9" w:rsidR="00893820" w:rsidRPr="00230385" w:rsidRDefault="00F54A97">
      <w:pPr>
        <w:tabs>
          <w:tab w:val="left" w:pos="2835"/>
        </w:tabs>
        <w:spacing w:before="120"/>
        <w:ind w:left="2160" w:firstLine="392"/>
        <w:rPr>
          <w:b/>
          <w:snapToGrid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428F8DA" wp14:editId="3989C81A">
                <wp:simplePos x="0" y="0"/>
                <wp:positionH relativeFrom="column">
                  <wp:posOffset>567690</wp:posOffset>
                </wp:positionH>
                <wp:positionV relativeFrom="paragraph">
                  <wp:posOffset>27941</wp:posOffset>
                </wp:positionV>
                <wp:extent cx="0" cy="3333750"/>
                <wp:effectExtent l="95250" t="0" r="57150" b="571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333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B23D42" id="Line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2.2pt" to="44.7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" o:allowincell="f">
                <v:stroke endarrow="open"/>
              </v:line>
            </w:pict>
          </mc:Fallback>
        </mc:AlternateContent>
      </w:r>
      <w:r w:rsidR="00893820" w:rsidRPr="00230385">
        <w:rPr>
          <w:b/>
          <w:snapToGrid w:val="0"/>
        </w:rPr>
        <w:t xml:space="preserve">C </w:t>
      </w:r>
      <w:r w:rsidR="00893820" w:rsidRPr="00230385">
        <w:rPr>
          <w:b/>
          <w:snapToGrid w:val="0"/>
        </w:rPr>
        <w:tab/>
        <w:t xml:space="preserve">– </w:t>
      </w:r>
      <w:r w:rsidR="00893820" w:rsidRPr="00230385">
        <w:rPr>
          <w:snapToGrid w:val="0"/>
        </w:rPr>
        <w:t>Обычное охлаждение</w:t>
      </w:r>
      <w:r w:rsidR="00537F6D">
        <w:rPr>
          <w:snapToGrid w:val="0"/>
        </w:rPr>
        <w:t xml:space="preserve"> </w:t>
      </w:r>
      <w:r w:rsidR="000B5FD5" w:rsidRPr="000B5FD5">
        <w:rPr>
          <w:b/>
          <w:bCs/>
          <w:i/>
          <w:iCs/>
          <w:sz w:val="28"/>
          <w:szCs w:val="28"/>
        </w:rPr>
        <w:t>*</w:t>
      </w:r>
    </w:p>
    <w:p w14:paraId="73F8DCFC" w14:textId="77777777" w:rsidR="00893820" w:rsidRPr="00230385" w:rsidRDefault="00893820">
      <w:pPr>
        <w:tabs>
          <w:tab w:val="left" w:pos="2835"/>
        </w:tabs>
        <w:ind w:left="2160" w:firstLine="392"/>
        <w:rPr>
          <w:b/>
          <w:snapToGrid w:val="0"/>
        </w:rPr>
      </w:pPr>
      <w:r w:rsidRPr="00230385">
        <w:rPr>
          <w:b/>
          <w:snapToGrid w:val="0"/>
        </w:rPr>
        <w:t xml:space="preserve">L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>Охлаждение жидким азотом</w:t>
      </w:r>
    </w:p>
    <w:p w14:paraId="2D42A82F" w14:textId="7C70FA01" w:rsidR="00893820" w:rsidRPr="00230385" w:rsidRDefault="00F54A97">
      <w:pPr>
        <w:tabs>
          <w:tab w:val="left" w:pos="4536"/>
        </w:tabs>
        <w:spacing w:before="120"/>
        <w:ind w:left="4678" w:hanging="425"/>
        <w:rPr>
          <w:b/>
          <w:snapToGrid w:val="0"/>
        </w:rPr>
      </w:pPr>
      <w:r>
        <w:rPr>
          <w:b/>
          <w:noProof/>
          <w:snapToGrid w:val="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2DF8031" wp14:editId="4769B509">
                <wp:simplePos x="0" y="0"/>
                <wp:positionH relativeFrom="column">
                  <wp:posOffset>1701165</wp:posOffset>
                </wp:positionH>
                <wp:positionV relativeFrom="paragraph">
                  <wp:posOffset>24765</wp:posOffset>
                </wp:positionV>
                <wp:extent cx="0" cy="2895600"/>
                <wp:effectExtent l="95250" t="0" r="57150" b="57150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9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0420AA" id="Line 2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95pt,1.95pt" to="133.95pt,2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" o:allowincell="f">
                <v:stroke endarrow="open"/>
              </v:line>
            </w:pict>
          </mc:Fallback>
        </mc:AlternateContent>
      </w:r>
      <w:r w:rsidR="00893820" w:rsidRPr="00230385">
        <w:rPr>
          <w:b/>
          <w:snapToGrid w:val="0"/>
        </w:rPr>
        <w:t xml:space="preserve">R </w:t>
      </w:r>
      <w:r w:rsidR="00893820" w:rsidRPr="00230385">
        <w:rPr>
          <w:b/>
          <w:snapToGrid w:val="0"/>
        </w:rPr>
        <w:tab/>
        <w:t xml:space="preserve">– </w:t>
      </w:r>
      <w:r w:rsidR="00893820" w:rsidRPr="00230385">
        <w:rPr>
          <w:snapToGrid w:val="0"/>
        </w:rPr>
        <w:t>Применение на море (коррозионная атмосфера)</w:t>
      </w:r>
    </w:p>
    <w:p w14:paraId="713AD7A2" w14:textId="77777777" w:rsidR="00893820" w:rsidRPr="00230385" w:rsidRDefault="00893820">
      <w:pPr>
        <w:tabs>
          <w:tab w:val="left" w:pos="4536"/>
        </w:tabs>
        <w:ind w:left="3600" w:firstLine="653"/>
        <w:rPr>
          <w:b/>
          <w:snapToGrid w:val="0"/>
        </w:rPr>
      </w:pPr>
      <w:r w:rsidRPr="00230385">
        <w:rPr>
          <w:b/>
          <w:snapToGrid w:val="0"/>
        </w:rPr>
        <w:t xml:space="preserve">S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>Измерение в кислом газе (содержащем H</w:t>
      </w:r>
      <w:r w:rsidRPr="00230385">
        <w:rPr>
          <w:snapToGrid w:val="0"/>
          <w:sz w:val="14"/>
        </w:rPr>
        <w:t>2</w:t>
      </w:r>
      <w:r w:rsidRPr="00230385">
        <w:rPr>
          <w:snapToGrid w:val="0"/>
        </w:rPr>
        <w:t>S)</w:t>
      </w:r>
    </w:p>
    <w:p w14:paraId="796F4368" w14:textId="77777777" w:rsidR="00893820" w:rsidRPr="00230385" w:rsidRDefault="00893820">
      <w:pPr>
        <w:tabs>
          <w:tab w:val="left" w:pos="4536"/>
        </w:tabs>
        <w:ind w:left="3600" w:firstLine="653"/>
        <w:rPr>
          <w:snapToGrid w:val="0"/>
        </w:rPr>
      </w:pPr>
      <w:r w:rsidRPr="00230385">
        <w:rPr>
          <w:b/>
          <w:snapToGrid w:val="0"/>
        </w:rPr>
        <w:t xml:space="preserve">X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>Измерение в кислороде</w:t>
      </w:r>
    </w:p>
    <w:p w14:paraId="3C79D9CD" w14:textId="77777777" w:rsidR="00893820" w:rsidRPr="00230385" w:rsidRDefault="00893820">
      <w:pPr>
        <w:tabs>
          <w:tab w:val="left" w:pos="4536"/>
        </w:tabs>
        <w:ind w:left="3600" w:firstLine="652"/>
        <w:rPr>
          <w:b/>
          <w:snapToGrid w:val="0"/>
        </w:rPr>
      </w:pPr>
      <w:r w:rsidRPr="00230385">
        <w:rPr>
          <w:b/>
          <w:snapToGrid w:val="0"/>
        </w:rPr>
        <w:t xml:space="preserve">N </w:t>
      </w:r>
      <w:r w:rsidRPr="00230385">
        <w:rPr>
          <w:b/>
          <w:snapToGrid w:val="0"/>
        </w:rPr>
        <w:tab/>
        <w:t xml:space="preserve">– </w:t>
      </w:r>
      <w:r w:rsidRPr="00230385">
        <w:rPr>
          <w:snapToGrid w:val="0"/>
        </w:rPr>
        <w:t xml:space="preserve">Прочие применения </w:t>
      </w:r>
    </w:p>
    <w:p w14:paraId="29A57267" w14:textId="1B0257FB" w:rsidR="00893820" w:rsidRPr="00230385" w:rsidRDefault="00F54A97">
      <w:pPr>
        <w:tabs>
          <w:tab w:val="left" w:pos="6379"/>
        </w:tabs>
        <w:spacing w:before="120"/>
        <w:ind w:left="7161" w:hanging="1207"/>
        <w:rPr>
          <w:snapToGrid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3459419" wp14:editId="4ED84984">
                <wp:simplePos x="0" y="0"/>
                <wp:positionH relativeFrom="column">
                  <wp:posOffset>2787015</wp:posOffset>
                </wp:positionH>
                <wp:positionV relativeFrom="paragraph">
                  <wp:posOffset>67945</wp:posOffset>
                </wp:positionV>
                <wp:extent cx="0" cy="2133600"/>
                <wp:effectExtent l="95250" t="0" r="57150" b="571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20E319" id="Line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45pt,5.35pt" to="219.45pt,1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" o:allowincell="f">
                <v:stroke endarrow="open"/>
              </v:line>
            </w:pict>
          </mc:Fallback>
        </mc:AlternateContent>
      </w:r>
      <w:r w:rsidR="00893820" w:rsidRPr="00230385">
        <w:rPr>
          <w:b/>
          <w:snapToGrid w:val="0"/>
        </w:rPr>
        <w:t xml:space="preserve">025 –  </w:t>
      </w:r>
      <w:r w:rsidR="00893820" w:rsidRPr="00230385">
        <w:rPr>
          <w:snapToGrid w:val="0"/>
        </w:rPr>
        <w:t>-30…+</w:t>
      </w:r>
      <w:smartTag w:uri="urn:schemas-microsoft-com:office:smarttags" w:element="metricconverter">
        <w:smartTagPr>
          <w:attr w:name="ProductID" w:val="110ﾰF"/>
        </w:smartTagPr>
        <w:r w:rsidR="00893820" w:rsidRPr="00230385">
          <w:rPr>
            <w:snapToGrid w:val="0"/>
          </w:rPr>
          <w:t>110°F</w:t>
        </w:r>
      </w:smartTag>
      <w:r w:rsidR="00893820" w:rsidRPr="00230385">
        <w:rPr>
          <w:snapToGrid w:val="0"/>
        </w:rPr>
        <w:t xml:space="preserve"> </w:t>
      </w:r>
    </w:p>
    <w:p w14:paraId="4B22A698" w14:textId="77777777" w:rsidR="00893820" w:rsidRPr="00230385" w:rsidRDefault="00893820">
      <w:pPr>
        <w:ind w:left="5760" w:firstLine="194"/>
        <w:rPr>
          <w:snapToGrid w:val="0"/>
        </w:rPr>
      </w:pPr>
      <w:r w:rsidRPr="00230385">
        <w:rPr>
          <w:b/>
          <w:snapToGrid w:val="0"/>
        </w:rPr>
        <w:t xml:space="preserve">027 –  </w:t>
      </w:r>
      <w:r w:rsidRPr="00230385">
        <w:rPr>
          <w:snapToGrid w:val="0"/>
        </w:rPr>
        <w:t>-90…+</w:t>
      </w:r>
      <w:smartTag w:uri="urn:schemas-microsoft-com:office:smarttags" w:element="metricconverter">
        <w:smartTagPr>
          <w:attr w:name="ProductID" w:val="40ﾰF"/>
        </w:smartTagPr>
        <w:r w:rsidRPr="00230385">
          <w:rPr>
            <w:snapToGrid w:val="0"/>
          </w:rPr>
          <w:t>40°F</w:t>
        </w:r>
      </w:smartTag>
    </w:p>
    <w:p w14:paraId="0B5DF282" w14:textId="77777777" w:rsidR="00893820" w:rsidRPr="00230385" w:rsidRDefault="00893820">
      <w:pPr>
        <w:ind w:left="5760" w:firstLine="194"/>
        <w:rPr>
          <w:snapToGrid w:val="0"/>
        </w:rPr>
      </w:pPr>
      <w:r w:rsidRPr="00230385">
        <w:rPr>
          <w:b/>
          <w:snapToGrid w:val="0"/>
        </w:rPr>
        <w:t xml:space="preserve">038 –  </w:t>
      </w:r>
      <w:r w:rsidRPr="00230385">
        <w:rPr>
          <w:snapToGrid w:val="0"/>
        </w:rPr>
        <w:t>-100…+</w:t>
      </w:r>
      <w:smartTag w:uri="urn:schemas-microsoft-com:office:smarttags" w:element="metricconverter">
        <w:smartTagPr>
          <w:attr w:name="ProductID" w:val="10ﾰC"/>
        </w:smartTagPr>
        <w:r w:rsidRPr="00230385">
          <w:rPr>
            <w:snapToGrid w:val="0"/>
          </w:rPr>
          <w:t>10°C</w:t>
        </w:r>
      </w:smartTag>
    </w:p>
    <w:p w14:paraId="2E2D1E2C" w14:textId="77777777" w:rsidR="00893820" w:rsidRPr="00230385" w:rsidRDefault="00893820">
      <w:pPr>
        <w:ind w:left="5760" w:firstLine="194"/>
        <w:rPr>
          <w:snapToGrid w:val="0"/>
        </w:rPr>
      </w:pPr>
      <w:r w:rsidRPr="00230385">
        <w:rPr>
          <w:b/>
          <w:snapToGrid w:val="0"/>
        </w:rPr>
        <w:t xml:space="preserve">060 –  </w:t>
      </w:r>
      <w:r w:rsidRPr="00230385">
        <w:rPr>
          <w:snapToGrid w:val="0"/>
        </w:rPr>
        <w:t>-35…+</w:t>
      </w:r>
      <w:smartTag w:uri="urn:schemas-microsoft-com:office:smarttags" w:element="metricconverter">
        <w:smartTagPr>
          <w:attr w:name="ProductID" w:val="50ﾰC"/>
        </w:smartTagPr>
        <w:r w:rsidRPr="00230385">
          <w:rPr>
            <w:snapToGrid w:val="0"/>
          </w:rPr>
          <w:t>50°C</w:t>
        </w:r>
      </w:smartTag>
    </w:p>
    <w:p w14:paraId="13EB59A0" w14:textId="77777777" w:rsidR="00893820" w:rsidRPr="00230385" w:rsidRDefault="00893820">
      <w:pPr>
        <w:ind w:left="5760" w:firstLine="194"/>
        <w:rPr>
          <w:snapToGrid w:val="0"/>
        </w:rPr>
      </w:pPr>
      <w:r w:rsidRPr="00230385">
        <w:rPr>
          <w:b/>
          <w:snapToGrid w:val="0"/>
        </w:rPr>
        <w:t xml:space="preserve">096 –  </w:t>
      </w:r>
      <w:r w:rsidRPr="00230385">
        <w:rPr>
          <w:snapToGrid w:val="0"/>
        </w:rPr>
        <w:t>-200…0°F</w:t>
      </w:r>
    </w:p>
    <w:p w14:paraId="46DA0838" w14:textId="77777777" w:rsidR="00893820" w:rsidRPr="00230385" w:rsidRDefault="00893820">
      <w:pPr>
        <w:ind w:left="5760" w:firstLine="194"/>
        <w:rPr>
          <w:b/>
          <w:snapToGrid w:val="0"/>
        </w:rPr>
      </w:pPr>
      <w:r w:rsidRPr="00230385">
        <w:rPr>
          <w:b/>
          <w:snapToGrid w:val="0"/>
        </w:rPr>
        <w:t xml:space="preserve">099 –  </w:t>
      </w:r>
      <w:r w:rsidRPr="00230385">
        <w:rPr>
          <w:snapToGrid w:val="0"/>
        </w:rPr>
        <w:t>0…+</w:t>
      </w:r>
      <w:smartTag w:uri="urn:schemas-microsoft-com:office:smarttags" w:element="metricconverter">
        <w:smartTagPr>
          <w:attr w:name="ProductID" w:val="220ﾰF"/>
        </w:smartTagPr>
        <w:r w:rsidRPr="00230385">
          <w:rPr>
            <w:snapToGrid w:val="0"/>
          </w:rPr>
          <w:t>220°F</w:t>
        </w:r>
      </w:smartTag>
    </w:p>
    <w:p w14:paraId="357A35EB" w14:textId="77777777" w:rsidR="00893820" w:rsidRPr="00230385" w:rsidRDefault="00893820">
      <w:pPr>
        <w:spacing w:before="120"/>
        <w:ind w:left="5954"/>
        <w:rPr>
          <w:snapToGrid w:val="0"/>
        </w:rPr>
      </w:pPr>
      <w:r w:rsidRPr="00230385">
        <w:rPr>
          <w:snapToGrid w:val="0"/>
        </w:rPr>
        <w:t>с сертификатом NIST:</w:t>
      </w:r>
    </w:p>
    <w:p w14:paraId="2C734F97" w14:textId="77777777" w:rsidR="00893820" w:rsidRPr="00230385" w:rsidRDefault="00893820">
      <w:pPr>
        <w:ind w:left="5760" w:firstLine="194"/>
        <w:rPr>
          <w:b/>
          <w:snapToGrid w:val="0"/>
        </w:rPr>
      </w:pPr>
      <w:r w:rsidRPr="00230385">
        <w:rPr>
          <w:b/>
          <w:snapToGrid w:val="0"/>
        </w:rPr>
        <w:t xml:space="preserve">146 –  </w:t>
      </w:r>
      <w:r w:rsidRPr="00230385">
        <w:rPr>
          <w:snapToGrid w:val="0"/>
        </w:rPr>
        <w:t>-90…+</w:t>
      </w:r>
      <w:smartTag w:uri="urn:schemas-microsoft-com:office:smarttags" w:element="metricconverter">
        <w:smartTagPr>
          <w:attr w:name="ProductID" w:val="40ﾰF"/>
        </w:smartTagPr>
        <w:r w:rsidRPr="00230385">
          <w:rPr>
            <w:snapToGrid w:val="0"/>
          </w:rPr>
          <w:t>40°F</w:t>
        </w:r>
      </w:smartTag>
    </w:p>
    <w:p w14:paraId="5EC117D0" w14:textId="77777777" w:rsidR="00893820" w:rsidRPr="00230385" w:rsidRDefault="00893820">
      <w:pPr>
        <w:ind w:left="5760" w:firstLine="194"/>
        <w:rPr>
          <w:b/>
          <w:snapToGrid w:val="0"/>
        </w:rPr>
      </w:pPr>
      <w:r w:rsidRPr="00230385">
        <w:rPr>
          <w:b/>
          <w:snapToGrid w:val="0"/>
        </w:rPr>
        <w:t xml:space="preserve">148 –  </w:t>
      </w:r>
      <w:r w:rsidRPr="00230385">
        <w:rPr>
          <w:snapToGrid w:val="0"/>
        </w:rPr>
        <w:t>-200…0°F</w:t>
      </w:r>
    </w:p>
    <w:p w14:paraId="30BB7D1A" w14:textId="77777777" w:rsidR="00893820" w:rsidRPr="00230385" w:rsidRDefault="00893820">
      <w:pPr>
        <w:ind w:left="5760" w:firstLine="194"/>
        <w:rPr>
          <w:b/>
          <w:snapToGrid w:val="0"/>
        </w:rPr>
      </w:pPr>
      <w:r w:rsidRPr="00230385">
        <w:rPr>
          <w:b/>
          <w:snapToGrid w:val="0"/>
        </w:rPr>
        <w:t xml:space="preserve">149 –  </w:t>
      </w:r>
      <w:r w:rsidRPr="00230385">
        <w:rPr>
          <w:snapToGrid w:val="0"/>
        </w:rPr>
        <w:t>-30…+</w:t>
      </w:r>
      <w:smartTag w:uri="urn:schemas-microsoft-com:office:smarttags" w:element="metricconverter">
        <w:smartTagPr>
          <w:attr w:name="ProductID" w:val="110ﾰF"/>
        </w:smartTagPr>
        <w:r w:rsidRPr="00230385">
          <w:rPr>
            <w:snapToGrid w:val="0"/>
          </w:rPr>
          <w:t>110°F</w:t>
        </w:r>
      </w:smartTag>
    </w:p>
    <w:p w14:paraId="23BB0F8F" w14:textId="77777777" w:rsidR="00893820" w:rsidRPr="00230385" w:rsidRDefault="00893820">
      <w:pPr>
        <w:ind w:left="5760" w:firstLine="194"/>
        <w:rPr>
          <w:b/>
          <w:snapToGrid w:val="0"/>
        </w:rPr>
      </w:pPr>
      <w:r w:rsidRPr="00230385">
        <w:rPr>
          <w:b/>
          <w:snapToGrid w:val="0"/>
        </w:rPr>
        <w:t>152 –  -</w:t>
      </w:r>
      <w:r w:rsidRPr="00230385">
        <w:rPr>
          <w:snapToGrid w:val="0"/>
        </w:rPr>
        <w:t>100…+</w:t>
      </w:r>
      <w:smartTag w:uri="urn:schemas-microsoft-com:office:smarttags" w:element="metricconverter">
        <w:smartTagPr>
          <w:attr w:name="ProductID" w:val="10ﾰC"/>
        </w:smartTagPr>
        <w:r w:rsidRPr="00230385">
          <w:rPr>
            <w:snapToGrid w:val="0"/>
          </w:rPr>
          <w:t>10°C</w:t>
        </w:r>
      </w:smartTag>
    </w:p>
    <w:p w14:paraId="5A50B4DE" w14:textId="13E7DE82" w:rsidR="00893820" w:rsidRPr="00230385" w:rsidRDefault="00F54A97">
      <w:pPr>
        <w:spacing w:before="360"/>
        <w:rPr>
          <w:b/>
          <w:snapToGrid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4F6D3E" wp14:editId="655E2F9A">
                <wp:simplePos x="0" y="0"/>
                <wp:positionH relativeFrom="column">
                  <wp:posOffset>3825240</wp:posOffset>
                </wp:positionH>
                <wp:positionV relativeFrom="paragraph">
                  <wp:posOffset>15241</wp:posOffset>
                </wp:positionV>
                <wp:extent cx="0" cy="266700"/>
                <wp:effectExtent l="95250" t="0" r="57150" b="571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89C358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2pt,1.2pt" to="301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" o:allowincell="f">
                <v:stroke endarrow="open"/>
              </v:line>
            </w:pict>
          </mc:Fallback>
        </mc:AlternateContent>
      </w:r>
      <w:r w:rsidR="00893820" w:rsidRPr="00230385">
        <w:rPr>
          <w:b/>
          <w:snapToGrid w:val="0"/>
        </w:rPr>
        <w:t>13-</w:t>
      </w:r>
      <w:r w:rsidR="00893820" w:rsidRPr="00230385">
        <w:rPr>
          <w:b/>
          <w:snapToGrid w:val="0"/>
        </w:rPr>
        <w:tab/>
        <w:t xml:space="preserve">  ______       -</w:t>
      </w:r>
      <w:r w:rsidR="00893820" w:rsidRPr="00230385">
        <w:rPr>
          <w:b/>
          <w:snapToGrid w:val="0"/>
        </w:rPr>
        <w:tab/>
        <w:t xml:space="preserve">      ______       -       ______       -       ______</w:t>
      </w:r>
      <w:r w:rsidR="00893820" w:rsidRPr="00230385">
        <w:rPr>
          <w:b/>
          <w:snapToGrid w:val="0"/>
        </w:rPr>
        <w:tab/>
      </w:r>
    </w:p>
    <w:p w14:paraId="65379345" w14:textId="77777777" w:rsidR="00893820" w:rsidRPr="00230385" w:rsidRDefault="00893820">
      <w:pPr>
        <w:ind w:left="6480"/>
        <w:rPr>
          <w:snapToGrid w:val="0"/>
        </w:rPr>
      </w:pPr>
    </w:p>
    <w:p w14:paraId="34CB6289" w14:textId="77777777" w:rsidR="000B5FD5" w:rsidRDefault="00893820">
      <w:pPr>
        <w:pStyle w:val="1"/>
        <w:rPr>
          <w:sz w:val="22"/>
        </w:rPr>
      </w:pPr>
      <w:r w:rsidRPr="00230385">
        <w:rPr>
          <w:sz w:val="22"/>
        </w:rPr>
        <w:lastRenderedPageBreak/>
        <w:t xml:space="preserve">Типичный номер для заказа: 13-100- C- N-060   Тестер точки росы </w:t>
      </w:r>
      <w:r w:rsidR="000B5FD5" w:rsidRPr="000B5FD5">
        <w:rPr>
          <w:sz w:val="22"/>
        </w:rPr>
        <w:t xml:space="preserve"> </w:t>
      </w:r>
    </w:p>
    <w:p w14:paraId="214A5D27" w14:textId="77777777" w:rsidR="000B5FD5" w:rsidRPr="000B5FD5" w:rsidRDefault="000B5FD5" w:rsidP="000B5FD5">
      <w:pPr>
        <w:rPr>
          <w:sz w:val="18"/>
          <w:szCs w:val="16"/>
        </w:rPr>
      </w:pPr>
    </w:p>
    <w:p w14:paraId="6BC7A4DD" w14:textId="7C5A8986" w:rsidR="000B5FD5" w:rsidRPr="000B5FD5" w:rsidRDefault="000B5FD5" w:rsidP="000B5FD5">
      <w:pPr>
        <w:rPr>
          <w:b/>
          <w:bCs/>
          <w:sz w:val="24"/>
          <w:szCs w:val="22"/>
        </w:rPr>
      </w:pPr>
      <w:r w:rsidRPr="000B5FD5">
        <w:rPr>
          <w:b/>
          <w:bCs/>
          <w:i/>
          <w:iCs/>
          <w:sz w:val="28"/>
          <w:szCs w:val="28"/>
        </w:rPr>
        <w:t xml:space="preserve">    </w:t>
      </w:r>
      <w:r w:rsidR="00F54A97" w:rsidRPr="000B5FD5">
        <w:rPr>
          <w:b/>
          <w:bCs/>
          <w:i/>
          <w:iCs/>
          <w:sz w:val="28"/>
          <w:szCs w:val="28"/>
        </w:rPr>
        <w:t>*</w:t>
      </w:r>
      <w:r w:rsidR="00F54A97" w:rsidRPr="000B5FD5">
        <w:rPr>
          <w:b/>
          <w:bCs/>
          <w:i/>
          <w:iCs/>
        </w:rPr>
        <w:t xml:space="preserve"> – </w:t>
      </w:r>
      <w:r>
        <w:rPr>
          <w:b/>
          <w:bCs/>
          <w:i/>
          <w:iCs/>
        </w:rPr>
        <w:tab/>
      </w:r>
      <w:r w:rsidR="00F54A97" w:rsidRPr="000B5FD5">
        <w:rPr>
          <w:b/>
          <w:bCs/>
          <w:i/>
          <w:iCs/>
        </w:rPr>
        <w:t>Требуется баллон с охлаждающим газом (углекислый раз или пропан),</w:t>
      </w:r>
      <w:r w:rsidRPr="000B5FD5">
        <w:rPr>
          <w:b/>
          <w:bCs/>
          <w:i/>
          <w:iCs/>
        </w:rPr>
        <w:t xml:space="preserve"> </w:t>
      </w:r>
    </w:p>
    <w:p w14:paraId="1D0419D9" w14:textId="3CC05071" w:rsidR="00893820" w:rsidRPr="000B5FD5" w:rsidRDefault="00F54A97" w:rsidP="00A453C9">
      <w:pPr>
        <w:ind w:firstLine="720"/>
        <w:rPr>
          <w:b/>
          <w:bCs/>
          <w:i/>
          <w:iCs/>
        </w:rPr>
      </w:pPr>
      <w:r w:rsidRPr="000B5FD5">
        <w:rPr>
          <w:b/>
          <w:bCs/>
          <w:i/>
          <w:iCs/>
        </w:rPr>
        <w:t xml:space="preserve">в комплект поставки не </w:t>
      </w:r>
      <w:proofErr w:type="spellStart"/>
      <w:r w:rsidRPr="000B5FD5">
        <w:rPr>
          <w:b/>
          <w:bCs/>
          <w:i/>
          <w:iCs/>
        </w:rPr>
        <w:t>входит</w:t>
      </w:r>
      <w:r w:rsidR="00893820" w:rsidRPr="00230385">
        <w:rPr>
          <w:b/>
          <w:sz w:val="24"/>
        </w:rPr>
        <w:t>Дополнительные</w:t>
      </w:r>
      <w:proofErr w:type="spellEnd"/>
      <w:r w:rsidR="00893820" w:rsidRPr="00230385">
        <w:rPr>
          <w:b/>
          <w:sz w:val="24"/>
        </w:rPr>
        <w:t xml:space="preserve"> принадлежности:</w:t>
      </w:r>
    </w:p>
    <w:p w14:paraId="416058EC" w14:textId="77777777" w:rsidR="00893820" w:rsidRPr="00230385" w:rsidRDefault="00893820" w:rsidP="00537F6D">
      <w:pPr>
        <w:pStyle w:val="a4"/>
        <w:tabs>
          <w:tab w:val="left" w:pos="426"/>
        </w:tabs>
        <w:spacing w:before="120"/>
        <w:ind w:right="369"/>
        <w:rPr>
          <w:sz w:val="40"/>
        </w:rPr>
      </w:pPr>
      <w:r w:rsidRPr="00230385">
        <w:rPr>
          <w:position w:val="-8"/>
          <w:sz w:val="44"/>
        </w:rPr>
        <w:sym w:font="Symbol" w:char="F0F0"/>
      </w:r>
      <w:r w:rsidRPr="00230385">
        <w:rPr>
          <w:position w:val="-8"/>
          <w:sz w:val="44"/>
        </w:rPr>
        <w:tab/>
      </w:r>
      <w:r w:rsidRPr="00230385">
        <w:t>Алюминиевая регулируемая тренога (до 138</w:t>
      </w:r>
      <w:r w:rsidR="00104A2D" w:rsidRPr="00F54A97">
        <w:t xml:space="preserve"> </w:t>
      </w:r>
      <w:r w:rsidRPr="00230385">
        <w:t>см)</w:t>
      </w:r>
    </w:p>
    <w:p w14:paraId="28402D54" w14:textId="77777777" w:rsidR="00893820" w:rsidRPr="00230385" w:rsidRDefault="00893820" w:rsidP="00230385">
      <w:pPr>
        <w:pStyle w:val="a4"/>
        <w:tabs>
          <w:tab w:val="left" w:pos="426"/>
        </w:tabs>
      </w:pPr>
      <w:r w:rsidRPr="00230385">
        <w:rPr>
          <w:position w:val="-8"/>
          <w:sz w:val="44"/>
        </w:rPr>
        <w:sym w:font="Symbol" w:char="F0F0"/>
      </w:r>
      <w:r w:rsidRPr="00230385">
        <w:rPr>
          <w:position w:val="-8"/>
          <w:sz w:val="44"/>
        </w:rPr>
        <w:tab/>
      </w:r>
      <w:r w:rsidRPr="00230385">
        <w:t>Гликолевый фильтр в сборе</w:t>
      </w:r>
      <w:r w:rsidR="00230385" w:rsidRPr="00230385">
        <w:t xml:space="preserve"> (в комплекте с 10 запасными картриджами)</w:t>
      </w:r>
    </w:p>
    <w:p w14:paraId="4117AFF4" w14:textId="77777777" w:rsidR="00893820" w:rsidRPr="00230385" w:rsidRDefault="00893820" w:rsidP="00230385">
      <w:pPr>
        <w:pStyle w:val="a4"/>
        <w:tabs>
          <w:tab w:val="left" w:pos="426"/>
        </w:tabs>
      </w:pPr>
      <w:r w:rsidRPr="00230385">
        <w:rPr>
          <w:position w:val="-8"/>
          <w:sz w:val="44"/>
        </w:rPr>
        <w:sym w:font="Symbol" w:char="F0F0"/>
      </w:r>
      <w:r w:rsidRPr="00230385">
        <w:rPr>
          <w:position w:val="-8"/>
          <w:sz w:val="44"/>
        </w:rPr>
        <w:tab/>
      </w:r>
      <w:r w:rsidR="00230385" w:rsidRPr="00230385">
        <w:t>Комплект (10</w:t>
      </w:r>
      <w:r w:rsidR="00104A2D" w:rsidRPr="00F54A97">
        <w:t xml:space="preserve"> </w:t>
      </w:r>
      <w:r w:rsidR="00230385" w:rsidRPr="00230385">
        <w:t>шт.) с</w:t>
      </w:r>
      <w:r w:rsidRPr="00230385">
        <w:t>менны</w:t>
      </w:r>
      <w:r w:rsidR="00230385" w:rsidRPr="00230385">
        <w:t>х</w:t>
      </w:r>
      <w:r w:rsidRPr="00230385">
        <w:t xml:space="preserve"> картридж</w:t>
      </w:r>
      <w:r w:rsidR="00230385" w:rsidRPr="00230385">
        <w:t>ей</w:t>
      </w:r>
      <w:r w:rsidRPr="00230385">
        <w:t xml:space="preserve"> для гликолевого фильтра</w:t>
      </w:r>
      <w:r w:rsidR="00230385" w:rsidRPr="00230385">
        <w:t>:  _____</w:t>
      </w:r>
      <w:r w:rsidR="00104A2D" w:rsidRPr="00F54A97">
        <w:t xml:space="preserve"> </w:t>
      </w:r>
      <w:r w:rsidR="00230385" w:rsidRPr="00230385">
        <w:t>комплектов</w:t>
      </w:r>
    </w:p>
    <w:p w14:paraId="44C60592" w14:textId="446F5A6D" w:rsidR="00893820" w:rsidRPr="00230385" w:rsidRDefault="00F54A97" w:rsidP="00230385">
      <w:pPr>
        <w:pStyle w:val="a4"/>
        <w:tabs>
          <w:tab w:val="left" w:pos="426"/>
        </w:tabs>
        <w:ind w:left="426" w:right="651" w:hanging="426"/>
        <w:jc w:val="both"/>
      </w:pPr>
      <w:r>
        <w:rPr>
          <w:position w:val="-8"/>
          <w:sz w:val="44"/>
        </w:rPr>
        <w:t xml:space="preserve"> </w:t>
      </w:r>
    </w:p>
    <w:p w14:paraId="70A61CF9" w14:textId="60579017" w:rsidR="00893820" w:rsidRPr="00230385" w:rsidRDefault="00893820">
      <w:pPr>
        <w:shd w:val="pct20" w:color="auto" w:fill="auto"/>
        <w:tabs>
          <w:tab w:val="left" w:leader="underscore" w:pos="9498"/>
        </w:tabs>
        <w:spacing w:before="240"/>
        <w:ind w:right="651"/>
      </w:pPr>
      <w:r w:rsidRPr="00230385">
        <w:rPr>
          <w:b/>
          <w:sz w:val="24"/>
        </w:rPr>
        <w:t>Производство:</w:t>
      </w:r>
      <w:r w:rsidRPr="00230385">
        <w:t xml:space="preserve"> </w:t>
      </w:r>
      <w:r w:rsidRPr="00230385">
        <w:tab/>
      </w:r>
    </w:p>
    <w:p w14:paraId="2FB278D7" w14:textId="0BE4468C" w:rsidR="00893820" w:rsidRPr="00230385" w:rsidRDefault="00893820" w:rsidP="00537F6D">
      <w:pPr>
        <w:tabs>
          <w:tab w:val="left" w:pos="180"/>
          <w:tab w:val="left" w:leader="underscore" w:pos="9498"/>
        </w:tabs>
        <w:spacing w:before="120"/>
        <w:ind w:right="369"/>
      </w:pPr>
      <w:r w:rsidRPr="00230385">
        <w:t xml:space="preserve">Технологический процесс: </w:t>
      </w:r>
      <w:r w:rsidRPr="00230385">
        <w:tab/>
      </w:r>
    </w:p>
    <w:p w14:paraId="6CD297A9" w14:textId="77777777" w:rsidR="00893820" w:rsidRPr="00230385" w:rsidRDefault="00893820">
      <w:pPr>
        <w:tabs>
          <w:tab w:val="left" w:leader="underscore" w:pos="9498"/>
        </w:tabs>
        <w:spacing w:before="72"/>
      </w:pPr>
      <w:r w:rsidRPr="00230385">
        <w:tab/>
      </w:r>
    </w:p>
    <w:p w14:paraId="66111A24" w14:textId="756E0F01" w:rsidR="00893820" w:rsidRDefault="00893820">
      <w:pPr>
        <w:tabs>
          <w:tab w:val="left" w:pos="180"/>
          <w:tab w:val="left" w:leader="underscore" w:pos="9498"/>
        </w:tabs>
        <w:spacing w:before="72"/>
        <w:rPr>
          <w:b/>
          <w:sz w:val="16"/>
        </w:rPr>
      </w:pPr>
    </w:p>
    <w:p w14:paraId="1A429333" w14:textId="77777777" w:rsidR="00F54A97" w:rsidRPr="00230385" w:rsidRDefault="00F54A97">
      <w:pPr>
        <w:tabs>
          <w:tab w:val="left" w:pos="180"/>
          <w:tab w:val="left" w:leader="underscore" w:pos="9498"/>
        </w:tabs>
        <w:spacing w:before="72"/>
        <w:rPr>
          <w:b/>
          <w:sz w:val="16"/>
        </w:rPr>
      </w:pPr>
    </w:p>
    <w:p w14:paraId="3924B8B6" w14:textId="77777777" w:rsidR="00893820" w:rsidRPr="00230385" w:rsidRDefault="00893820">
      <w:pPr>
        <w:shd w:val="pct20" w:color="auto" w:fill="auto"/>
        <w:tabs>
          <w:tab w:val="left" w:leader="underscore" w:pos="9498"/>
        </w:tabs>
        <w:spacing w:before="72"/>
        <w:ind w:right="651"/>
      </w:pPr>
      <w:r w:rsidRPr="00230385">
        <w:rPr>
          <w:b/>
          <w:sz w:val="24"/>
        </w:rPr>
        <w:t>Характеристика пробы:</w:t>
      </w:r>
      <w:r w:rsidRPr="00230385">
        <w:t xml:space="preserve"> </w:t>
      </w:r>
      <w:r w:rsidRPr="00230385">
        <w:tab/>
      </w:r>
    </w:p>
    <w:p w14:paraId="50CEEB98" w14:textId="38032A8D" w:rsidR="00893820" w:rsidRPr="00230385" w:rsidRDefault="00893820" w:rsidP="00537F6D">
      <w:pPr>
        <w:tabs>
          <w:tab w:val="left" w:pos="180"/>
          <w:tab w:val="left" w:leader="underscore" w:pos="9498"/>
          <w:tab w:val="left" w:leader="underscore" w:pos="14601"/>
        </w:tabs>
        <w:spacing w:before="120"/>
        <w:ind w:right="369"/>
      </w:pPr>
      <w:r w:rsidRPr="00230385">
        <w:t xml:space="preserve">Описание: </w:t>
      </w:r>
      <w:r w:rsidRPr="00230385">
        <w:tab/>
      </w:r>
    </w:p>
    <w:p w14:paraId="2D30F904" w14:textId="77777777" w:rsidR="00893820" w:rsidRPr="00230385" w:rsidRDefault="00893820">
      <w:pPr>
        <w:tabs>
          <w:tab w:val="left" w:leader="underscore" w:pos="9498"/>
        </w:tabs>
        <w:spacing w:before="72"/>
        <w:ind w:right="651"/>
      </w:pPr>
      <w:r w:rsidRPr="00230385">
        <w:tab/>
      </w:r>
    </w:p>
    <w:p w14:paraId="4ACDDD47" w14:textId="6C843737" w:rsidR="00893820" w:rsidRPr="00230385" w:rsidRDefault="00893820" w:rsidP="00F54A97">
      <w:pPr>
        <w:tabs>
          <w:tab w:val="left" w:pos="180"/>
          <w:tab w:val="left" w:leader="underscore" w:pos="9498"/>
        </w:tabs>
        <w:spacing w:before="120"/>
      </w:pPr>
      <w:r w:rsidRPr="00230385">
        <w:t xml:space="preserve">Состав: </w:t>
      </w:r>
      <w:r w:rsidRPr="00230385">
        <w:tab/>
      </w:r>
    </w:p>
    <w:p w14:paraId="56AEC9EE" w14:textId="77777777" w:rsidR="00893820" w:rsidRPr="00230385" w:rsidRDefault="00893820">
      <w:pPr>
        <w:tabs>
          <w:tab w:val="left" w:leader="underscore" w:pos="9498"/>
          <w:tab w:val="left" w:leader="underscore" w:pos="13183"/>
        </w:tabs>
        <w:spacing w:before="72"/>
        <w:ind w:right="651"/>
      </w:pPr>
      <w:r w:rsidRPr="00230385">
        <w:tab/>
      </w:r>
    </w:p>
    <w:p w14:paraId="0A8580D6" w14:textId="0715CC7E" w:rsidR="00893820" w:rsidRDefault="00893820">
      <w:pPr>
        <w:tabs>
          <w:tab w:val="left" w:pos="180"/>
          <w:tab w:val="left" w:leader="underscore" w:pos="9498"/>
        </w:tabs>
        <w:spacing w:before="72"/>
        <w:rPr>
          <w:b/>
          <w:sz w:val="16"/>
        </w:rPr>
      </w:pPr>
    </w:p>
    <w:p w14:paraId="6A52C3C1" w14:textId="77777777" w:rsidR="00F54A97" w:rsidRPr="00230385" w:rsidRDefault="00F54A97">
      <w:pPr>
        <w:tabs>
          <w:tab w:val="left" w:pos="180"/>
          <w:tab w:val="left" w:leader="underscore" w:pos="9498"/>
        </w:tabs>
        <w:spacing w:before="72"/>
        <w:rPr>
          <w:b/>
          <w:sz w:val="16"/>
        </w:rPr>
      </w:pPr>
    </w:p>
    <w:p w14:paraId="3EAC4F42" w14:textId="77777777" w:rsidR="00893820" w:rsidRPr="00230385" w:rsidRDefault="00893820">
      <w:pPr>
        <w:shd w:val="pct20" w:color="auto" w:fill="auto"/>
        <w:tabs>
          <w:tab w:val="left" w:pos="180"/>
          <w:tab w:val="left" w:leader="underscore" w:pos="9360"/>
        </w:tabs>
        <w:spacing w:before="72"/>
        <w:ind w:right="651"/>
        <w:rPr>
          <w:b/>
          <w:sz w:val="24"/>
        </w:rPr>
      </w:pPr>
      <w:r w:rsidRPr="00230385">
        <w:rPr>
          <w:b/>
          <w:sz w:val="24"/>
        </w:rPr>
        <w:t>Технологические условия в точке отбора пробы:</w:t>
      </w:r>
    </w:p>
    <w:p w14:paraId="736975AF" w14:textId="27472A93" w:rsidR="00893820" w:rsidRPr="00230385" w:rsidRDefault="00893820" w:rsidP="00F54A97">
      <w:pPr>
        <w:tabs>
          <w:tab w:val="left" w:pos="180"/>
          <w:tab w:val="left" w:pos="2070"/>
          <w:tab w:val="left" w:leader="underscore" w:pos="3780"/>
          <w:tab w:val="left" w:pos="4140"/>
          <w:tab w:val="left" w:leader="underscore" w:pos="5760"/>
          <w:tab w:val="left" w:pos="6120"/>
          <w:tab w:val="left" w:leader="underscore" w:pos="7560"/>
          <w:tab w:val="left" w:pos="7920"/>
          <w:tab w:val="left" w:leader="underscore" w:pos="9360"/>
        </w:tabs>
        <w:spacing w:before="120"/>
      </w:pPr>
      <w:r w:rsidRPr="00230385">
        <w:t>Давление:</w:t>
      </w:r>
      <w:r w:rsidRPr="00230385">
        <w:tab/>
        <w:t>мин.</w:t>
      </w:r>
      <w:r w:rsidRPr="00230385">
        <w:tab/>
      </w:r>
      <w:r w:rsidRPr="00230385">
        <w:tab/>
        <w:t>норм.</w:t>
      </w:r>
      <w:r w:rsidRPr="00230385">
        <w:tab/>
      </w:r>
      <w:r w:rsidRPr="00230385">
        <w:tab/>
        <w:t>макс.</w:t>
      </w:r>
      <w:r w:rsidRPr="00230385">
        <w:tab/>
      </w:r>
      <w:r w:rsidRPr="00230385">
        <w:tab/>
        <w:t>ед. изм.</w:t>
      </w:r>
      <w:r w:rsidRPr="00230385">
        <w:tab/>
      </w:r>
    </w:p>
    <w:p w14:paraId="2FD4AB31" w14:textId="77777777" w:rsidR="00230385" w:rsidRPr="00230385" w:rsidRDefault="00230385" w:rsidP="00230385">
      <w:pPr>
        <w:tabs>
          <w:tab w:val="left" w:pos="180"/>
          <w:tab w:val="left" w:leader="underscore" w:pos="9498"/>
        </w:tabs>
        <w:spacing w:before="72"/>
        <w:rPr>
          <w:b/>
          <w:sz w:val="16"/>
        </w:rPr>
      </w:pPr>
    </w:p>
    <w:p w14:paraId="0CB850F1" w14:textId="2145362B" w:rsidR="00230385" w:rsidRPr="00230385" w:rsidRDefault="00230385" w:rsidP="00230385">
      <w:pPr>
        <w:shd w:val="pct20" w:color="auto" w:fill="auto"/>
        <w:tabs>
          <w:tab w:val="left" w:leader="underscore" w:pos="9498"/>
        </w:tabs>
        <w:spacing w:before="72"/>
        <w:ind w:right="651"/>
      </w:pPr>
      <w:r w:rsidRPr="00230385">
        <w:rPr>
          <w:b/>
          <w:sz w:val="24"/>
        </w:rPr>
        <w:t>Диапазон измерения:</w:t>
      </w:r>
      <w:r w:rsidRPr="00230385">
        <w:t xml:space="preserve"> </w:t>
      </w:r>
    </w:p>
    <w:p w14:paraId="1605F4BC" w14:textId="773BCA49" w:rsidR="00893820" w:rsidRDefault="00F54A97">
      <w:pPr>
        <w:tabs>
          <w:tab w:val="left" w:pos="180"/>
          <w:tab w:val="left" w:leader="underscore" w:pos="9360"/>
        </w:tabs>
        <w:spacing w:before="72"/>
        <w:rPr>
          <w:b/>
          <w:sz w:val="16"/>
        </w:rPr>
      </w:pPr>
      <w:r w:rsidRPr="00230385">
        <w:t>от ______</w:t>
      </w:r>
      <w:r w:rsidRPr="00230385">
        <w:sym w:font="Symbol" w:char="F0B0"/>
      </w:r>
      <w:r w:rsidRPr="00230385">
        <w:t>С  до ______</w:t>
      </w:r>
      <w:r w:rsidRPr="00230385">
        <w:sym w:font="Symbol" w:char="F0B0"/>
      </w:r>
      <w:r w:rsidRPr="00230385">
        <w:t xml:space="preserve">С </w:t>
      </w:r>
      <w:r w:rsidRPr="00230385">
        <w:tab/>
      </w:r>
    </w:p>
    <w:p w14:paraId="424E231E" w14:textId="77777777" w:rsidR="00F54A97" w:rsidRPr="00230385" w:rsidRDefault="00F54A97">
      <w:pPr>
        <w:tabs>
          <w:tab w:val="left" w:pos="180"/>
          <w:tab w:val="left" w:leader="underscore" w:pos="9360"/>
        </w:tabs>
        <w:spacing w:before="72"/>
        <w:rPr>
          <w:b/>
          <w:sz w:val="16"/>
        </w:rPr>
      </w:pPr>
    </w:p>
    <w:p w14:paraId="7D8A9933" w14:textId="77777777" w:rsidR="00893820" w:rsidRPr="00230385" w:rsidRDefault="00893820">
      <w:pPr>
        <w:shd w:val="pct20" w:color="auto" w:fill="auto"/>
        <w:tabs>
          <w:tab w:val="left" w:leader="underscore" w:pos="9360"/>
        </w:tabs>
        <w:spacing w:before="72"/>
        <w:ind w:right="651"/>
      </w:pPr>
      <w:r w:rsidRPr="00230385">
        <w:rPr>
          <w:b/>
          <w:sz w:val="24"/>
        </w:rPr>
        <w:t>Информация о конечном пользователе:</w:t>
      </w:r>
      <w:r w:rsidRPr="00230385">
        <w:t xml:space="preserve"> </w:t>
      </w:r>
    </w:p>
    <w:p w14:paraId="49242F9D" w14:textId="1D8401DF" w:rsidR="00893820" w:rsidRPr="00230385" w:rsidRDefault="00893820" w:rsidP="00F54A97">
      <w:pPr>
        <w:tabs>
          <w:tab w:val="left" w:pos="180"/>
          <w:tab w:val="left" w:leader="underscore" w:pos="9498"/>
        </w:tabs>
        <w:spacing w:before="240"/>
      </w:pPr>
      <w:r w:rsidRPr="00230385">
        <w:t xml:space="preserve">Организация: </w:t>
      </w:r>
      <w:r w:rsidRPr="00230385">
        <w:tab/>
      </w:r>
    </w:p>
    <w:p w14:paraId="0C437E11" w14:textId="6C48982F" w:rsidR="00893820" w:rsidRPr="00230385" w:rsidRDefault="00893820">
      <w:pPr>
        <w:tabs>
          <w:tab w:val="left" w:pos="180"/>
          <w:tab w:val="left" w:leader="underscore" w:pos="9498"/>
        </w:tabs>
        <w:spacing w:before="72"/>
      </w:pPr>
      <w:r w:rsidRPr="00230385">
        <w:t xml:space="preserve">Адрес: </w:t>
      </w:r>
      <w:r w:rsidRPr="00230385">
        <w:tab/>
      </w:r>
    </w:p>
    <w:p w14:paraId="14481876" w14:textId="77777777" w:rsidR="00893820" w:rsidRPr="00230385" w:rsidRDefault="00893820">
      <w:pPr>
        <w:rPr>
          <w:sz w:val="8"/>
        </w:rPr>
      </w:pPr>
    </w:p>
    <w:p w14:paraId="152FBDA6" w14:textId="77777777" w:rsidR="00F54A97" w:rsidRDefault="00F54A97">
      <w:pPr>
        <w:tabs>
          <w:tab w:val="left" w:pos="180"/>
          <w:tab w:val="left" w:leader="underscore" w:pos="9923"/>
        </w:tabs>
        <w:spacing w:before="72"/>
        <w:rPr>
          <w:b/>
          <w:sz w:val="24"/>
        </w:rPr>
      </w:pPr>
    </w:p>
    <w:p w14:paraId="2CDF28E1" w14:textId="415964FC" w:rsidR="00893820" w:rsidRPr="00F54A97" w:rsidRDefault="00893820">
      <w:pPr>
        <w:tabs>
          <w:tab w:val="left" w:pos="180"/>
          <w:tab w:val="left" w:leader="underscore" w:pos="9923"/>
        </w:tabs>
        <w:spacing w:before="72"/>
        <w:rPr>
          <w:b/>
          <w:sz w:val="24"/>
        </w:rPr>
      </w:pPr>
    </w:p>
    <w:p w14:paraId="08301A8E" w14:textId="3C1CE031" w:rsidR="00893820" w:rsidRPr="00230385" w:rsidRDefault="00893820" w:rsidP="00F54A97">
      <w:pPr>
        <w:tabs>
          <w:tab w:val="left" w:pos="180"/>
          <w:tab w:val="left" w:leader="underscore" w:pos="9923"/>
        </w:tabs>
        <w:spacing w:before="72"/>
        <w:rPr>
          <w:b/>
          <w:sz w:val="24"/>
        </w:rPr>
      </w:pPr>
      <w:r w:rsidRPr="00C04B8B">
        <w:rPr>
          <w:b/>
          <w:sz w:val="24"/>
          <w:szCs w:val="24"/>
        </w:rPr>
        <w:t>Заполнил</w:t>
      </w:r>
      <w:r w:rsidRPr="00C04B8B">
        <w:rPr>
          <w:i/>
          <w:sz w:val="24"/>
          <w:szCs w:val="24"/>
        </w:rPr>
        <w:t xml:space="preserve"> (Ф И О</w:t>
      </w:r>
      <w:r w:rsidRPr="00230385">
        <w:rPr>
          <w:i/>
          <w:sz w:val="20"/>
        </w:rPr>
        <w:t>)</w:t>
      </w:r>
      <w:r w:rsidRPr="00230385">
        <w:rPr>
          <w:b/>
          <w:sz w:val="24"/>
        </w:rPr>
        <w:t>:</w:t>
      </w:r>
      <w:r w:rsidRPr="00F54A97">
        <w:rPr>
          <w:bCs/>
          <w:sz w:val="24"/>
        </w:rPr>
        <w:tab/>
      </w:r>
    </w:p>
    <w:p w14:paraId="387772C2" w14:textId="77777777" w:rsidR="00893820" w:rsidRPr="00F54A97" w:rsidRDefault="00893820" w:rsidP="00537F6D">
      <w:pPr>
        <w:tabs>
          <w:tab w:val="left" w:pos="180"/>
          <w:tab w:val="left" w:leader="underscore" w:pos="9923"/>
        </w:tabs>
        <w:spacing w:before="120"/>
        <w:ind w:right="369"/>
        <w:rPr>
          <w:bCs/>
          <w:sz w:val="24"/>
        </w:rPr>
      </w:pPr>
      <w:r w:rsidRPr="00230385">
        <w:rPr>
          <w:b/>
          <w:sz w:val="24"/>
        </w:rPr>
        <w:t xml:space="preserve">Должность: </w:t>
      </w:r>
      <w:r w:rsidRPr="00F54A97">
        <w:rPr>
          <w:bCs/>
          <w:sz w:val="24"/>
        </w:rPr>
        <w:tab/>
      </w:r>
    </w:p>
    <w:p w14:paraId="597A46A8" w14:textId="77777777" w:rsidR="00893820" w:rsidRPr="00230385" w:rsidRDefault="00893820" w:rsidP="00537F6D">
      <w:pPr>
        <w:tabs>
          <w:tab w:val="left" w:pos="180"/>
          <w:tab w:val="left" w:leader="underscore" w:pos="9923"/>
        </w:tabs>
        <w:spacing w:before="120"/>
        <w:ind w:right="369"/>
        <w:rPr>
          <w:b/>
          <w:sz w:val="24"/>
        </w:rPr>
      </w:pPr>
      <w:r w:rsidRPr="00230385">
        <w:rPr>
          <w:b/>
          <w:sz w:val="24"/>
        </w:rPr>
        <w:t xml:space="preserve">Предприятие: </w:t>
      </w:r>
      <w:r w:rsidRPr="00F54A97">
        <w:rPr>
          <w:bCs/>
          <w:sz w:val="24"/>
        </w:rPr>
        <w:tab/>
      </w:r>
    </w:p>
    <w:p w14:paraId="42F56E20" w14:textId="77777777" w:rsidR="00893820" w:rsidRPr="00230385" w:rsidRDefault="00893820" w:rsidP="00537F6D">
      <w:pPr>
        <w:tabs>
          <w:tab w:val="left" w:pos="180"/>
          <w:tab w:val="left" w:leader="underscore" w:pos="9923"/>
        </w:tabs>
        <w:spacing w:before="120"/>
        <w:ind w:right="369"/>
        <w:rPr>
          <w:b/>
          <w:sz w:val="24"/>
        </w:rPr>
      </w:pPr>
      <w:r w:rsidRPr="00230385">
        <w:rPr>
          <w:b/>
          <w:sz w:val="24"/>
        </w:rPr>
        <w:t xml:space="preserve">Адрес: </w:t>
      </w:r>
      <w:r w:rsidRPr="00F54A97">
        <w:rPr>
          <w:bCs/>
          <w:sz w:val="24"/>
        </w:rPr>
        <w:tab/>
      </w:r>
    </w:p>
    <w:p w14:paraId="5C8EAC52" w14:textId="7167B7B1" w:rsidR="00893820" w:rsidRPr="00230385" w:rsidRDefault="00893820" w:rsidP="00537F6D">
      <w:pPr>
        <w:tabs>
          <w:tab w:val="left" w:pos="180"/>
          <w:tab w:val="left" w:leader="underscore" w:pos="3600"/>
          <w:tab w:val="left" w:leader="underscore" w:pos="6840"/>
          <w:tab w:val="left" w:leader="underscore" w:pos="9923"/>
        </w:tabs>
        <w:spacing w:before="120"/>
        <w:ind w:right="369"/>
        <w:rPr>
          <w:b/>
          <w:sz w:val="24"/>
        </w:rPr>
      </w:pPr>
      <w:r w:rsidRPr="00230385">
        <w:rPr>
          <w:b/>
          <w:sz w:val="24"/>
        </w:rPr>
        <w:t xml:space="preserve">Телефон: </w:t>
      </w:r>
      <w:r w:rsidRPr="00F54A97">
        <w:rPr>
          <w:bCs/>
          <w:sz w:val="24"/>
        </w:rPr>
        <w:tab/>
      </w:r>
      <w:r w:rsidRPr="00230385">
        <w:rPr>
          <w:b/>
          <w:sz w:val="24"/>
        </w:rPr>
        <w:t xml:space="preserve">   Факс:</w:t>
      </w:r>
      <w:r w:rsidR="00F54A97">
        <w:rPr>
          <w:b/>
          <w:sz w:val="24"/>
        </w:rPr>
        <w:t xml:space="preserve"> </w:t>
      </w:r>
      <w:r w:rsidRPr="00F54A97">
        <w:rPr>
          <w:bCs/>
          <w:sz w:val="24"/>
        </w:rPr>
        <w:tab/>
      </w:r>
      <w:r w:rsidRPr="00230385">
        <w:rPr>
          <w:b/>
          <w:sz w:val="24"/>
        </w:rPr>
        <w:t xml:space="preserve">    Дата:  </w:t>
      </w:r>
      <w:r w:rsidRPr="00F54A97">
        <w:rPr>
          <w:bCs/>
          <w:sz w:val="24"/>
        </w:rPr>
        <w:tab/>
      </w:r>
    </w:p>
    <w:p w14:paraId="6875B8CD" w14:textId="4A45B82F" w:rsidR="00893820" w:rsidRDefault="00893820" w:rsidP="00F54A97">
      <w:pPr>
        <w:pBdr>
          <w:bottom w:val="single" w:sz="4" w:space="1" w:color="auto"/>
        </w:pBdr>
        <w:ind w:right="368"/>
        <w:jc w:val="center"/>
        <w:rPr>
          <w:sz w:val="20"/>
        </w:rPr>
      </w:pPr>
    </w:p>
    <w:p w14:paraId="6FB7B4BE" w14:textId="2845EEEE" w:rsidR="00F54A97" w:rsidRDefault="00F54A97" w:rsidP="00F54A97">
      <w:pPr>
        <w:pBdr>
          <w:bottom w:val="single" w:sz="4" w:space="1" w:color="auto"/>
        </w:pBdr>
        <w:ind w:right="368"/>
        <w:jc w:val="center"/>
        <w:rPr>
          <w:sz w:val="20"/>
        </w:rPr>
      </w:pPr>
    </w:p>
    <w:p w14:paraId="1DEBF1D6" w14:textId="7FA95C41" w:rsidR="00F54A97" w:rsidRDefault="00F54A97" w:rsidP="00F54A97">
      <w:pPr>
        <w:pBdr>
          <w:bottom w:val="single" w:sz="4" w:space="1" w:color="auto"/>
        </w:pBdr>
        <w:ind w:right="368"/>
        <w:jc w:val="center"/>
        <w:rPr>
          <w:sz w:val="20"/>
        </w:rPr>
      </w:pPr>
    </w:p>
    <w:p w14:paraId="1F452EB0" w14:textId="77777777" w:rsidR="00F54A97" w:rsidRPr="00230385" w:rsidRDefault="00F54A97" w:rsidP="00F54A97">
      <w:pPr>
        <w:pBdr>
          <w:bottom w:val="single" w:sz="4" w:space="1" w:color="auto"/>
        </w:pBdr>
        <w:ind w:right="368"/>
        <w:jc w:val="center"/>
        <w:rPr>
          <w:sz w:val="20"/>
        </w:rPr>
      </w:pPr>
    </w:p>
    <w:p w14:paraId="2B92BA8C" w14:textId="77777777" w:rsidR="00893820" w:rsidRPr="00A574E5" w:rsidRDefault="00893820" w:rsidP="00F54A97">
      <w:pPr>
        <w:spacing w:before="120"/>
        <w:jc w:val="center"/>
        <w:rPr>
          <w:sz w:val="20"/>
        </w:rPr>
      </w:pPr>
      <w:r w:rsidRPr="00A574E5">
        <w:rPr>
          <w:sz w:val="20"/>
        </w:rPr>
        <w:t>Для получения дополнительной информации просим обращаться:</w:t>
      </w:r>
    </w:p>
    <w:p w14:paraId="57CB0291" w14:textId="77777777" w:rsidR="00A453C9" w:rsidRPr="00A06F09" w:rsidRDefault="00A453C9" w:rsidP="00A453C9">
      <w:pPr>
        <w:spacing w:line="276" w:lineRule="auto"/>
        <w:ind w:left="142"/>
        <w:jc w:val="center"/>
        <w:rPr>
          <w:b/>
          <w:color w:val="000000"/>
          <w:sz w:val="20"/>
        </w:rPr>
      </w:pPr>
      <w:r w:rsidRPr="00A06F09">
        <w:rPr>
          <w:b/>
          <w:color w:val="000000"/>
          <w:sz w:val="20"/>
        </w:rPr>
        <w:t>ООО «AMETRIX»</w:t>
      </w:r>
    </w:p>
    <w:p w14:paraId="222E4E71" w14:textId="77777777" w:rsidR="00A453C9" w:rsidRPr="00A06F09" w:rsidRDefault="00A453C9" w:rsidP="00A453C9">
      <w:pPr>
        <w:spacing w:line="276" w:lineRule="auto"/>
        <w:ind w:left="142"/>
        <w:jc w:val="center"/>
        <w:rPr>
          <w:color w:val="000000"/>
          <w:sz w:val="20"/>
        </w:rPr>
      </w:pPr>
      <w:r w:rsidRPr="00A06F09">
        <w:rPr>
          <w:color w:val="000000"/>
          <w:sz w:val="20"/>
        </w:rPr>
        <w:lastRenderedPageBreak/>
        <w:t xml:space="preserve">Республика Узбекистан, 100094, Ташкент, </w:t>
      </w:r>
      <w:proofErr w:type="spellStart"/>
      <w:r w:rsidRPr="00A06F09">
        <w:rPr>
          <w:color w:val="000000"/>
          <w:sz w:val="20"/>
        </w:rPr>
        <w:t>Мирабадский</w:t>
      </w:r>
      <w:proofErr w:type="spellEnd"/>
      <w:r w:rsidRPr="00A06F09">
        <w:rPr>
          <w:color w:val="000000"/>
          <w:sz w:val="20"/>
        </w:rPr>
        <w:t xml:space="preserve"> район, ул. </w:t>
      </w:r>
      <w:proofErr w:type="spellStart"/>
      <w:r w:rsidRPr="00A06F09">
        <w:rPr>
          <w:color w:val="000000"/>
          <w:sz w:val="20"/>
        </w:rPr>
        <w:t>Фергона</w:t>
      </w:r>
      <w:proofErr w:type="spellEnd"/>
      <w:r w:rsidRPr="00A06F09">
        <w:rPr>
          <w:color w:val="000000"/>
          <w:sz w:val="20"/>
        </w:rPr>
        <w:t xml:space="preserve"> </w:t>
      </w:r>
      <w:proofErr w:type="spellStart"/>
      <w:r w:rsidRPr="00A06F09">
        <w:rPr>
          <w:color w:val="000000"/>
          <w:sz w:val="20"/>
        </w:rPr>
        <w:t>йули</w:t>
      </w:r>
      <w:proofErr w:type="spellEnd"/>
      <w:r w:rsidRPr="00A06F09">
        <w:rPr>
          <w:color w:val="000000"/>
          <w:sz w:val="20"/>
        </w:rPr>
        <w:t>, д. 554/3</w:t>
      </w:r>
    </w:p>
    <w:p w14:paraId="65840FC1" w14:textId="77777777" w:rsidR="00A453C9" w:rsidRPr="00A06F09" w:rsidRDefault="00A453C9" w:rsidP="00A453C9">
      <w:pPr>
        <w:spacing w:line="276" w:lineRule="auto"/>
        <w:ind w:left="142"/>
        <w:jc w:val="center"/>
        <w:rPr>
          <w:color w:val="000000"/>
          <w:sz w:val="20"/>
        </w:rPr>
      </w:pPr>
      <w:r w:rsidRPr="00A06F09">
        <w:rPr>
          <w:color w:val="000000"/>
          <w:sz w:val="20"/>
        </w:rPr>
        <w:t xml:space="preserve">Тел.: +998 91 164 66 78    </w:t>
      </w:r>
      <w:proofErr w:type="spellStart"/>
      <w:r w:rsidRPr="00A06F09">
        <w:rPr>
          <w:color w:val="000000"/>
          <w:sz w:val="20"/>
        </w:rPr>
        <w:t>Email</w:t>
      </w:r>
      <w:proofErr w:type="spellEnd"/>
      <w:r w:rsidRPr="00A06F09">
        <w:rPr>
          <w:color w:val="000000"/>
          <w:sz w:val="20"/>
        </w:rPr>
        <w:t xml:space="preserve">: info@ametrix.uz    </w:t>
      </w:r>
      <w:r w:rsidRPr="00A06F09">
        <w:rPr>
          <w:rFonts w:cs="Arial"/>
          <w:color w:val="0000FF"/>
          <w:sz w:val="20"/>
          <w:u w:val="single"/>
          <w:lang w:val="de-DE" w:eastAsia="ar-SA"/>
        </w:rPr>
        <w:t>https://ametrix.uz</w:t>
      </w:r>
    </w:p>
    <w:p w14:paraId="36E3A2DE" w14:textId="11EB93FB" w:rsidR="00893820" w:rsidRPr="00A453C9" w:rsidRDefault="00A453C9" w:rsidP="00A453C9">
      <w:pPr>
        <w:suppressAutoHyphens/>
        <w:spacing w:line="276" w:lineRule="auto"/>
        <w:jc w:val="center"/>
        <w:rPr>
          <w:rFonts w:cs="Arial"/>
          <w:sz w:val="20"/>
          <w:lang w:val="en-US" w:eastAsia="ar-SA"/>
        </w:rPr>
      </w:pPr>
      <w:r w:rsidRPr="00A06F09">
        <w:rPr>
          <w:color w:val="000000"/>
          <w:sz w:val="20"/>
        </w:rPr>
        <w:t>© 2025 «AMETRIX»</w:t>
      </w:r>
    </w:p>
    <w:sectPr w:rsidR="00893820" w:rsidRPr="00A453C9" w:rsidSect="00104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42" w:right="569" w:bottom="284" w:left="1191" w:header="562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FC71A" w14:textId="77777777" w:rsidR="00282301" w:rsidRDefault="00282301">
      <w:r>
        <w:separator/>
      </w:r>
    </w:p>
  </w:endnote>
  <w:endnote w:type="continuationSeparator" w:id="0">
    <w:p w14:paraId="27686359" w14:textId="77777777" w:rsidR="00282301" w:rsidRDefault="0028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nePrinter">
    <w:altName w:val="Lucida Console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DC098" w14:textId="77777777" w:rsidR="00880557" w:rsidRDefault="008805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16404" w14:textId="77777777" w:rsidR="00880557" w:rsidRDefault="008805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C48EF" w14:textId="77777777" w:rsidR="00880557" w:rsidRDefault="008805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B1480" w14:textId="77777777" w:rsidR="00282301" w:rsidRDefault="00282301">
      <w:r>
        <w:separator/>
      </w:r>
    </w:p>
  </w:footnote>
  <w:footnote w:type="continuationSeparator" w:id="0">
    <w:p w14:paraId="659A7C64" w14:textId="77777777" w:rsidR="00282301" w:rsidRDefault="00282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76944" w14:textId="77777777" w:rsidR="00880557" w:rsidRDefault="008805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B36BD" w14:textId="004805A9" w:rsidR="00893820" w:rsidRDefault="00A453C9" w:rsidP="00880557">
    <w:pPr>
      <w:pStyle w:val="a4"/>
      <w:pBdr>
        <w:bottom w:val="single" w:sz="4" w:space="4" w:color="auto"/>
      </w:pBdr>
      <w:tabs>
        <w:tab w:val="clear" w:pos="9071"/>
        <w:tab w:val="right" w:pos="8789"/>
      </w:tabs>
      <w:jc w:val="right"/>
      <w:rPr>
        <w:sz w:val="72"/>
      </w:rPr>
    </w:pPr>
    <w:r>
      <w:rPr>
        <w:rFonts w:ascii="Futuris" w:hAnsi="Futuris"/>
        <w:b/>
        <w:noProof/>
        <w:sz w:val="72"/>
      </w:rPr>
      <w:drawing>
        <wp:inline distT="0" distB="0" distL="0" distR="0" wp14:anchorId="51FCEA8C" wp14:editId="662DA60C">
          <wp:extent cx="1694815" cy="737870"/>
          <wp:effectExtent l="0" t="0" r="635" b="508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5FC389" w14:textId="77777777" w:rsidR="00893820" w:rsidRDefault="00893820">
    <w:pPr>
      <w:pStyle w:val="a4"/>
      <w:rPr>
        <w:sz w:val="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95D3A" w14:textId="77777777" w:rsidR="00880557" w:rsidRDefault="008805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EA50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92D31B2"/>
    <w:multiLevelType w:val="singleLevel"/>
    <w:tmpl w:val="70CE25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69A524C"/>
    <w:multiLevelType w:val="singleLevel"/>
    <w:tmpl w:val="1AE2D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2305440"/>
    <w:multiLevelType w:val="singleLevel"/>
    <w:tmpl w:val="4FCA7FF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BA"/>
    <w:rsid w:val="000141A4"/>
    <w:rsid w:val="00056FD2"/>
    <w:rsid w:val="000930A8"/>
    <w:rsid w:val="000B5FD5"/>
    <w:rsid w:val="000D3B94"/>
    <w:rsid w:val="00104A2D"/>
    <w:rsid w:val="001F59A9"/>
    <w:rsid w:val="00230385"/>
    <w:rsid w:val="00270507"/>
    <w:rsid w:val="00282301"/>
    <w:rsid w:val="00314655"/>
    <w:rsid w:val="003B4A59"/>
    <w:rsid w:val="003F050E"/>
    <w:rsid w:val="0040064F"/>
    <w:rsid w:val="00462308"/>
    <w:rsid w:val="004C44CB"/>
    <w:rsid w:val="004F70BA"/>
    <w:rsid w:val="00537F6D"/>
    <w:rsid w:val="0057365F"/>
    <w:rsid w:val="005E7C98"/>
    <w:rsid w:val="0063358B"/>
    <w:rsid w:val="00683AD1"/>
    <w:rsid w:val="007D73D7"/>
    <w:rsid w:val="008460C9"/>
    <w:rsid w:val="00861BED"/>
    <w:rsid w:val="00880557"/>
    <w:rsid w:val="00893820"/>
    <w:rsid w:val="008C5EE3"/>
    <w:rsid w:val="00946D5F"/>
    <w:rsid w:val="00A25D81"/>
    <w:rsid w:val="00A453C9"/>
    <w:rsid w:val="00A574E5"/>
    <w:rsid w:val="00A80D2A"/>
    <w:rsid w:val="00A94677"/>
    <w:rsid w:val="00AD62C9"/>
    <w:rsid w:val="00B575B2"/>
    <w:rsid w:val="00B9098B"/>
    <w:rsid w:val="00C04B8B"/>
    <w:rsid w:val="00C31C82"/>
    <w:rsid w:val="00CC0A64"/>
    <w:rsid w:val="00CE30E8"/>
    <w:rsid w:val="00D86C3B"/>
    <w:rsid w:val="00DF313B"/>
    <w:rsid w:val="00EF3072"/>
    <w:rsid w:val="00F13D6B"/>
    <w:rsid w:val="00F456F2"/>
    <w:rsid w:val="00F54A97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9CF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B5FD5"/>
    <w:rPr>
      <w:rFonts w:ascii="Arial" w:hAnsi="Arial"/>
      <w:sz w:val="22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napToGrid w:val="0"/>
      <w:sz w:val="24"/>
    </w:rPr>
  </w:style>
  <w:style w:type="paragraph" w:styleId="2">
    <w:name w:val="heading 2"/>
    <w:basedOn w:val="a0"/>
    <w:next w:val="a0"/>
    <w:qFormat/>
    <w:rsid w:val="000930A8"/>
    <w:pPr>
      <w:keepNext/>
      <w:jc w:val="center"/>
      <w:outlineLvl w:val="1"/>
    </w:pPr>
    <w:rPr>
      <w:b/>
      <w:snapToGrid w:val="0"/>
      <w:sz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 w:val="0"/>
      <w:sz w:val="28"/>
    </w:rPr>
  </w:style>
  <w:style w:type="paragraph" w:styleId="4">
    <w:name w:val="heading 4"/>
    <w:basedOn w:val="a0"/>
    <w:next w:val="a0"/>
    <w:qFormat/>
    <w:pPr>
      <w:keepNext/>
      <w:spacing w:before="120"/>
      <w:ind w:left="2160" w:firstLine="720"/>
      <w:outlineLvl w:val="3"/>
    </w:pPr>
    <w:rPr>
      <w:b/>
      <w:noProof/>
    </w:rPr>
  </w:style>
  <w:style w:type="paragraph" w:styleId="5">
    <w:name w:val="heading 5"/>
    <w:basedOn w:val="a0"/>
    <w:next w:val="a0"/>
    <w:qFormat/>
    <w:pPr>
      <w:keepNext/>
      <w:spacing w:before="24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spacing w:before="240"/>
      <w:outlineLvl w:val="5"/>
    </w:pPr>
    <w:rPr>
      <w:b/>
      <w:i/>
      <w:sz w:val="40"/>
    </w:rPr>
  </w:style>
  <w:style w:type="paragraph" w:styleId="7">
    <w:name w:val="heading 7"/>
    <w:basedOn w:val="a0"/>
    <w:next w:val="a0"/>
    <w:qFormat/>
    <w:pPr>
      <w:keepNext/>
      <w:shd w:val="pct20" w:color="auto" w:fill="auto"/>
      <w:tabs>
        <w:tab w:val="left" w:leader="underscore" w:pos="9498"/>
      </w:tabs>
      <w:spacing w:before="240"/>
      <w:ind w:right="651"/>
      <w:outlineLvl w:val="6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819"/>
        <w:tab w:val="right" w:pos="9071"/>
      </w:tabs>
    </w:pPr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">
    <w:name w:val="List Bullet"/>
    <w:basedOn w:val="a0"/>
    <w:autoRedefine/>
    <w:pPr>
      <w:numPr>
        <w:numId w:val="2"/>
      </w:numPr>
    </w:pPr>
    <w:rPr>
      <w:rFonts w:ascii="LinePrinter" w:hAnsi="LinePrinter"/>
      <w:sz w:val="24"/>
      <w:lang w:val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40064F"/>
    <w:rPr>
      <w:color w:val="605E5C"/>
      <w:shd w:val="clear" w:color="auto" w:fill="E1DFDD"/>
    </w:rPr>
  </w:style>
  <w:style w:type="paragraph" w:styleId="a8">
    <w:name w:val="Balloon Text"/>
    <w:basedOn w:val="a0"/>
    <w:link w:val="a9"/>
    <w:semiHidden/>
    <w:unhideWhenUsed/>
    <w:rsid w:val="00A453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semiHidden/>
    <w:rsid w:val="00A45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B5FD5"/>
    <w:rPr>
      <w:rFonts w:ascii="Arial" w:hAnsi="Arial"/>
      <w:sz w:val="22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napToGrid w:val="0"/>
      <w:sz w:val="24"/>
    </w:rPr>
  </w:style>
  <w:style w:type="paragraph" w:styleId="2">
    <w:name w:val="heading 2"/>
    <w:basedOn w:val="a0"/>
    <w:next w:val="a0"/>
    <w:qFormat/>
    <w:rsid w:val="000930A8"/>
    <w:pPr>
      <w:keepNext/>
      <w:jc w:val="center"/>
      <w:outlineLvl w:val="1"/>
    </w:pPr>
    <w:rPr>
      <w:b/>
      <w:snapToGrid w:val="0"/>
      <w:sz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 w:val="0"/>
      <w:sz w:val="28"/>
    </w:rPr>
  </w:style>
  <w:style w:type="paragraph" w:styleId="4">
    <w:name w:val="heading 4"/>
    <w:basedOn w:val="a0"/>
    <w:next w:val="a0"/>
    <w:qFormat/>
    <w:pPr>
      <w:keepNext/>
      <w:spacing w:before="120"/>
      <w:ind w:left="2160" w:firstLine="720"/>
      <w:outlineLvl w:val="3"/>
    </w:pPr>
    <w:rPr>
      <w:b/>
      <w:noProof/>
    </w:rPr>
  </w:style>
  <w:style w:type="paragraph" w:styleId="5">
    <w:name w:val="heading 5"/>
    <w:basedOn w:val="a0"/>
    <w:next w:val="a0"/>
    <w:qFormat/>
    <w:pPr>
      <w:keepNext/>
      <w:spacing w:before="24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spacing w:before="240"/>
      <w:outlineLvl w:val="5"/>
    </w:pPr>
    <w:rPr>
      <w:b/>
      <w:i/>
      <w:sz w:val="40"/>
    </w:rPr>
  </w:style>
  <w:style w:type="paragraph" w:styleId="7">
    <w:name w:val="heading 7"/>
    <w:basedOn w:val="a0"/>
    <w:next w:val="a0"/>
    <w:qFormat/>
    <w:pPr>
      <w:keepNext/>
      <w:shd w:val="pct20" w:color="auto" w:fill="auto"/>
      <w:tabs>
        <w:tab w:val="left" w:leader="underscore" w:pos="9498"/>
      </w:tabs>
      <w:spacing w:before="240"/>
      <w:ind w:right="651"/>
      <w:outlineLvl w:val="6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819"/>
        <w:tab w:val="right" w:pos="9071"/>
      </w:tabs>
    </w:pPr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">
    <w:name w:val="List Bullet"/>
    <w:basedOn w:val="a0"/>
    <w:autoRedefine/>
    <w:pPr>
      <w:numPr>
        <w:numId w:val="2"/>
      </w:numPr>
    </w:pPr>
    <w:rPr>
      <w:rFonts w:ascii="LinePrinter" w:hAnsi="LinePrinter"/>
      <w:sz w:val="24"/>
      <w:lang w:val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40064F"/>
    <w:rPr>
      <w:color w:val="605E5C"/>
      <w:shd w:val="clear" w:color="auto" w:fill="E1DFDD"/>
    </w:rPr>
  </w:style>
  <w:style w:type="paragraph" w:styleId="a8">
    <w:name w:val="Balloon Text"/>
    <w:basedOn w:val="a0"/>
    <w:link w:val="a9"/>
    <w:semiHidden/>
    <w:unhideWhenUsed/>
    <w:rsid w:val="00A453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semiHidden/>
    <w:rsid w:val="00A45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Портативные анализаторы точки росы - Лист заказа</vt:lpstr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Портативные анализаторы точки росы - Лист заказа</dc:title>
  <dc:subject/>
  <dc:creator/>
  <cp:keywords/>
  <cp:lastModifiedBy/>
  <cp:revision>1</cp:revision>
  <dcterms:created xsi:type="dcterms:W3CDTF">2022-10-12T19:54:00Z</dcterms:created>
  <dcterms:modified xsi:type="dcterms:W3CDTF">2025-05-12T04:55:00Z</dcterms:modified>
</cp:coreProperties>
</file>